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08"/>
        <w:rPr>
          <w:rFonts w:ascii="Times New Roman"/>
          <w:b w:val="0"/>
        </w:rPr>
      </w:pPr>
    </w:p>
    <w:p>
      <w:pPr>
        <w:pStyle w:val="BodyText"/>
        <w:ind w:left="420"/>
      </w:pPr>
      <w:r>
        <w:rPr>
          <w:spacing w:val="-2"/>
          <w:w w:val="60"/>
        </w:rPr>
        <w:t>ยุทธศาสตร์ด้านงานส่งเสริมคุณภาพชีวิต</w:t>
      </w:r>
    </w:p>
    <w:p>
      <w:pPr>
        <w:pStyle w:val="BodyText"/>
        <w:spacing w:line="225" w:lineRule="auto" w:before="59"/>
        <w:ind w:left="2350" w:right="3378" w:hanging="2045"/>
      </w:pPr>
      <w:r>
        <w:rPr>
          <w:b w:val="0"/>
          <w:bCs w:val="0"/>
        </w:rPr>
        <w:br w:type="column"/>
      </w:r>
      <w:r>
        <w:rPr>
          <w:w w:val="60"/>
        </w:rPr>
        <w:t>ผลการดําเนินงานตามแผนการดําเนินงาน</w:t>
      </w:r>
      <w:r>
        <w:rPr>
          <w:spacing w:val="40"/>
        </w:rPr>
        <w:t> </w:t>
      </w:r>
      <w:r>
        <w:rPr>
          <w:w w:val="60"/>
        </w:rPr>
        <w:t>ประจําปีงบประมาณ</w:t>
      </w:r>
      <w:r>
        <w:rPr>
          <w:spacing w:val="40"/>
        </w:rPr>
        <w:t> </w:t>
      </w:r>
      <w:r>
        <w:rPr>
          <w:w w:val="60"/>
        </w:rPr>
        <w:t>พ.ศ.</w:t>
      </w:r>
      <w:r>
        <w:rPr/>
        <w:t> </w:t>
      </w:r>
      <w:r>
        <w:rPr>
          <w:w w:val="60"/>
        </w:rPr>
        <w:t>2566</w:t>
      </w:r>
      <w:r>
        <w:rPr/>
        <w:t> </w:t>
      </w:r>
      <w:r>
        <w:rPr>
          <w:spacing w:val="-2"/>
          <w:w w:val="65"/>
        </w:rPr>
        <w:t>องค์การบริหารส่วนตําบลสีคิ้ว</w:t>
      </w:r>
    </w:p>
    <w:p>
      <w:pPr>
        <w:spacing w:after="0" w:line="225" w:lineRule="auto"/>
        <w:sectPr>
          <w:type w:val="continuous"/>
          <w:pgSz w:w="15840" w:h="12240" w:orient="landscape"/>
          <w:pgMar w:top="1360" w:bottom="280" w:left="1020" w:right="560"/>
          <w:cols w:num="2" w:equalWidth="0">
            <w:col w:w="3877" w:space="40"/>
            <w:col w:w="10343"/>
          </w:cols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>
        <w:trPr>
          <w:trHeight w:val="315" w:hRule="atLeast"/>
        </w:trPr>
        <w:tc>
          <w:tcPr>
            <w:tcW w:w="704" w:type="dxa"/>
            <w:vMerge w:val="restart"/>
          </w:tcPr>
          <w:p>
            <w:pPr>
              <w:pStyle w:val="TableParagraph"/>
              <w:spacing w:line="225" w:lineRule="auto" w:before="298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line="240" w:lineRule="auto" w:before="28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93" w:lineRule="exact"/>
              <w:ind w:left="2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327" w:lineRule="exact"/>
              <w:ind w:left="188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93" w:lineRule="exact"/>
              <w:ind w:left="37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5" w:lineRule="auto" w:before="6"/>
              <w:ind w:left="187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line="296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</w:tcPr>
          <w:p>
            <w:pPr>
              <w:pStyle w:val="TableParagraph"/>
              <w:spacing w:line="296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2" w:hRule="atLeast"/>
        </w:trPr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19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19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19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19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19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19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317" w:hRule="atLeast"/>
        </w:trPr>
        <w:tc>
          <w:tcPr>
            <w:tcW w:w="704" w:type="dxa"/>
          </w:tcPr>
          <w:p>
            <w:pPr>
              <w:pStyle w:val="TableParagraph"/>
              <w:spacing w:line="298" w:lineRule="exact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9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โครงการจัดงานวันเด็กแห่งชาติ</w:t>
            </w:r>
          </w:p>
        </w:tc>
        <w:tc>
          <w:tcPr>
            <w:tcW w:w="1419" w:type="dxa"/>
          </w:tcPr>
          <w:p>
            <w:pPr>
              <w:pStyle w:val="TableParagraph"/>
              <w:spacing w:line="298" w:lineRule="exact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100,000</w:t>
            </w: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9" w:right="2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91,153</w:t>
            </w:r>
          </w:p>
        </w:tc>
        <w:tc>
          <w:tcPr>
            <w:tcW w:w="1561" w:type="dxa"/>
          </w:tcPr>
          <w:p>
            <w:pPr>
              <w:pStyle w:val="TableParagraph"/>
              <w:spacing w:line="298" w:lineRule="exact"/>
              <w:ind w:left="5" w:right="3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25-</w:t>
            </w:r>
            <w:r>
              <w:rPr>
                <w:spacing w:val="-2"/>
                <w:w w:val="85"/>
                <w:sz w:val="28"/>
                <w:szCs w:val="28"/>
              </w:rPr>
              <w:t>ธ.ค.2565</w:t>
            </w:r>
          </w:p>
        </w:tc>
        <w:tc>
          <w:tcPr>
            <w:tcW w:w="1559" w:type="dxa"/>
          </w:tcPr>
          <w:p>
            <w:pPr>
              <w:pStyle w:val="TableParagraph"/>
              <w:spacing w:line="298" w:lineRule="exact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14-ม.ค.-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298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298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98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2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เงินอุดหนุนส่วนราชการ(อาหาร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กลางวัน</w:t>
            </w:r>
            <w:r>
              <w:rPr>
                <w:spacing w:val="-18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)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โรงเรียนนาดีศรีสะอาด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5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269,000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4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219,300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01-</w:t>
            </w:r>
            <w:r>
              <w:rPr>
                <w:spacing w:val="-2"/>
                <w:w w:val="85"/>
                <w:sz w:val="28"/>
                <w:szCs w:val="28"/>
              </w:rPr>
              <w:t>พ.ค.2565</w:t>
            </w:r>
          </w:p>
        </w:tc>
        <w:tc>
          <w:tcPr>
            <w:tcW w:w="1559" w:type="dxa"/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31-ต.ค.-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3</w:t>
            </w:r>
          </w:p>
        </w:tc>
        <w:tc>
          <w:tcPr>
            <w:tcW w:w="2835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เงินอุดหนุนส่วนราชการ</w:t>
            </w:r>
            <w:r>
              <w:rPr>
                <w:spacing w:val="18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(อาหาร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กลางวัน</w:t>
            </w:r>
            <w:r>
              <w:rPr>
                <w:spacing w:val="-18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)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โรงเรียนบ้านถนนคด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258,000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4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239,907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01-</w:t>
            </w:r>
            <w:r>
              <w:rPr>
                <w:spacing w:val="-2"/>
                <w:w w:val="85"/>
                <w:sz w:val="28"/>
                <w:szCs w:val="28"/>
              </w:rPr>
              <w:t>พ.ค.2565</w:t>
            </w:r>
          </w:p>
        </w:tc>
        <w:tc>
          <w:tcPr>
            <w:tcW w:w="1559" w:type="dxa"/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31-ต.ค.-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4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ค่าอาหารเสริมนมโรงเรียน</w:t>
            </w:r>
          </w:p>
          <w:p>
            <w:pPr>
              <w:pStyle w:val="TableParagraph"/>
              <w:spacing w:line="308" w:lineRule="exact" w:before="1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จํานวน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2</w:t>
            </w:r>
            <w:r>
              <w:rPr>
                <w:spacing w:val="-7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โรงเรียน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195,200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4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154,520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01-</w:t>
            </w:r>
            <w:r>
              <w:rPr>
                <w:spacing w:val="-2"/>
                <w:w w:val="85"/>
                <w:sz w:val="28"/>
                <w:szCs w:val="28"/>
              </w:rPr>
              <w:t>พ.ค.2565</w:t>
            </w:r>
          </w:p>
        </w:tc>
        <w:tc>
          <w:tcPr>
            <w:tcW w:w="1559" w:type="dxa"/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31-ต.ค.-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704" w:type="dxa"/>
          </w:tcPr>
          <w:p>
            <w:pPr>
              <w:pStyle w:val="TableParagraph"/>
              <w:spacing w:line="296" w:lineRule="exact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2835" w:type="dxa"/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จัดซื้อถังขยะภายในครัวเรือน</w:t>
            </w:r>
          </w:p>
        </w:tc>
        <w:tc>
          <w:tcPr>
            <w:tcW w:w="1419" w:type="dxa"/>
          </w:tcPr>
          <w:p>
            <w:pPr>
              <w:pStyle w:val="TableParagraph"/>
              <w:spacing w:line="296" w:lineRule="exact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60,000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60,000</w:t>
            </w:r>
          </w:p>
        </w:tc>
        <w:tc>
          <w:tcPr>
            <w:tcW w:w="1561" w:type="dxa"/>
          </w:tcPr>
          <w:p>
            <w:pPr>
              <w:pStyle w:val="TableParagraph"/>
              <w:spacing w:line="296" w:lineRule="exact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spacing w:line="296" w:lineRule="exact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31-มี.ค.-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296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04" w:type="dxa"/>
          </w:tcPr>
          <w:p>
            <w:pPr>
              <w:pStyle w:val="TableParagraph"/>
              <w:spacing w:line="296" w:lineRule="exact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6</w:t>
            </w:r>
          </w:p>
        </w:tc>
        <w:tc>
          <w:tcPr>
            <w:tcW w:w="2835" w:type="dxa"/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จัดซื้อรถยนต์บรรทุกขยะขนาดเล็ก</w:t>
            </w:r>
          </w:p>
        </w:tc>
        <w:tc>
          <w:tcPr>
            <w:tcW w:w="1419" w:type="dxa"/>
          </w:tcPr>
          <w:p>
            <w:pPr>
              <w:pStyle w:val="TableParagraph"/>
              <w:spacing w:line="296" w:lineRule="exact"/>
              <w:ind w:left="1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1,003,000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694,900</w:t>
            </w:r>
          </w:p>
        </w:tc>
        <w:tc>
          <w:tcPr>
            <w:tcW w:w="1561" w:type="dxa"/>
          </w:tcPr>
          <w:p>
            <w:pPr>
              <w:pStyle w:val="TableParagraph"/>
              <w:spacing w:line="296" w:lineRule="exact"/>
              <w:ind w:left="5" w:right="3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03-</w:t>
            </w:r>
            <w:r>
              <w:rPr>
                <w:spacing w:val="-2"/>
                <w:w w:val="85"/>
                <w:sz w:val="28"/>
                <w:szCs w:val="28"/>
              </w:rPr>
              <w:t>ส.ค.2566</w:t>
            </w:r>
          </w:p>
        </w:tc>
        <w:tc>
          <w:tcPr>
            <w:tcW w:w="1559" w:type="dxa"/>
          </w:tcPr>
          <w:p>
            <w:pPr>
              <w:pStyle w:val="TableParagraph"/>
              <w:spacing w:line="296" w:lineRule="exact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11-พ.ย.-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296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704" w:type="dxa"/>
          </w:tcPr>
          <w:p>
            <w:pPr>
              <w:pStyle w:val="TableParagraph"/>
              <w:spacing w:line="296" w:lineRule="exact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7</w:t>
            </w:r>
          </w:p>
        </w:tc>
        <w:tc>
          <w:tcPr>
            <w:tcW w:w="2835" w:type="dxa"/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จัดซื้อรถพยาบาลฉุกเฉิน</w:t>
            </w:r>
          </w:p>
        </w:tc>
        <w:tc>
          <w:tcPr>
            <w:tcW w:w="1419" w:type="dxa"/>
          </w:tcPr>
          <w:p>
            <w:pPr>
              <w:pStyle w:val="TableParagraph"/>
              <w:spacing w:line="296" w:lineRule="exact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1,2263,000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1,185,500</w:t>
            </w:r>
          </w:p>
        </w:tc>
        <w:tc>
          <w:tcPr>
            <w:tcW w:w="1561" w:type="dxa"/>
          </w:tcPr>
          <w:p>
            <w:pPr>
              <w:pStyle w:val="TableParagraph"/>
              <w:spacing w:line="296" w:lineRule="exact"/>
              <w:ind w:left="5" w:right="3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21-</w:t>
            </w:r>
            <w:r>
              <w:rPr>
                <w:spacing w:val="-2"/>
                <w:w w:val="85"/>
                <w:sz w:val="28"/>
                <w:szCs w:val="28"/>
              </w:rPr>
              <w:t>ก.ย.2566</w:t>
            </w:r>
          </w:p>
        </w:tc>
        <w:tc>
          <w:tcPr>
            <w:tcW w:w="1559" w:type="dxa"/>
          </w:tcPr>
          <w:p>
            <w:pPr>
              <w:pStyle w:val="TableParagraph"/>
              <w:spacing w:line="296" w:lineRule="exact"/>
              <w:ind w:left="3" w:right="3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20-</w:t>
            </w:r>
            <w:r>
              <w:rPr>
                <w:spacing w:val="-2"/>
                <w:w w:val="85"/>
                <w:sz w:val="28"/>
                <w:szCs w:val="28"/>
              </w:rPr>
              <w:t>พ.ย.2566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296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4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8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สื่อการเรียนการสอนให้กับ</w:t>
            </w:r>
          </w:p>
          <w:p>
            <w:pPr>
              <w:pStyle w:val="TableParagraph"/>
              <w:spacing w:line="308" w:lineRule="exact" w:before="1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โรงเรียนนาดีศรีสะอาด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9</w:t>
            </w:r>
          </w:p>
        </w:tc>
        <w:tc>
          <w:tcPr>
            <w:tcW w:w="2835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สื่อการเรียนการสอนให้กับ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โรงเรียนบ้านถนนคด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4" w:hRule="atLeast"/>
        </w:trPr>
        <w:tc>
          <w:tcPr>
            <w:tcW w:w="704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10</w:t>
            </w:r>
          </w:p>
        </w:tc>
        <w:tc>
          <w:tcPr>
            <w:tcW w:w="2835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อุดหนุนโครงการป้องกันและแก้ไข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ปัญหายาเสพติดโรงเรียนบ้านนาดี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8" w:hRule="atLeast"/>
        </w:trPr>
        <w:tc>
          <w:tcPr>
            <w:tcW w:w="704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11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อุดหนุนโครงการป้องกันและ </w:t>
            </w:r>
            <w:r>
              <w:rPr>
                <w:spacing w:val="-2"/>
                <w:w w:val="75"/>
                <w:sz w:val="28"/>
                <w:szCs w:val="28"/>
              </w:rPr>
              <w:t>แก้ไขปัญหายาเสพติด</w:t>
            </w:r>
          </w:p>
          <w:p>
            <w:pPr>
              <w:pStyle w:val="TableParagraph"/>
              <w:spacing w:line="30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โรงเรียนบ้านถนนคด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pStyle w:val="BodyText"/>
        <w:spacing w:line="374" w:lineRule="exact" w:before="344"/>
        <w:ind w:left="1272"/>
      </w:pPr>
      <w:r>
        <w:rPr>
          <w:w w:val="60"/>
        </w:rPr>
        <w:t>-</w:t>
      </w:r>
      <w:r>
        <w:rPr>
          <w:spacing w:val="-23"/>
        </w:rPr>
        <w:t> </w:t>
      </w:r>
      <w:r>
        <w:rPr>
          <w:w w:val="60"/>
        </w:rPr>
        <w:t>ปัญหาอุปสรรค</w:t>
      </w:r>
      <w:r>
        <w:rPr>
          <w:spacing w:val="-23"/>
        </w:rPr>
        <w:t> </w:t>
      </w:r>
      <w:r>
        <w:rPr>
          <w:w w:val="60"/>
        </w:rPr>
        <w:t>:</w:t>
      </w:r>
      <w:r>
        <w:rPr>
          <w:spacing w:val="-21"/>
        </w:rPr>
        <w:t> </w:t>
      </w:r>
      <w:r>
        <w:rPr>
          <w:spacing w:val="-2"/>
          <w:w w:val="60"/>
        </w:rPr>
        <w:t>ไม่มีปัญหาอุปสรรค</w:t>
      </w:r>
    </w:p>
    <w:p>
      <w:pPr>
        <w:pStyle w:val="BodyText"/>
        <w:spacing w:line="374" w:lineRule="exact"/>
        <w:ind w:left="1272"/>
      </w:pPr>
      <w:r>
        <w:rPr>
          <w:w w:val="60"/>
        </w:rPr>
        <w:t>-</w:t>
      </w:r>
      <w:r>
        <w:rPr>
          <w:spacing w:val="6"/>
        </w:rPr>
        <w:t> </w:t>
      </w:r>
      <w:r>
        <w:rPr>
          <w:w w:val="60"/>
        </w:rPr>
        <w:t>ข้อเสนอแนะ</w:t>
      </w:r>
      <w:r>
        <w:rPr>
          <w:spacing w:val="7"/>
        </w:rPr>
        <w:t> </w:t>
      </w:r>
      <w:r>
        <w:rPr>
          <w:w w:val="60"/>
        </w:rPr>
        <w:t>:</w:t>
      </w:r>
      <w:r>
        <w:rPr>
          <w:spacing w:val="8"/>
        </w:rPr>
        <w:t> </w:t>
      </w:r>
      <w:r>
        <w:rPr>
          <w:w w:val="60"/>
        </w:rPr>
        <w:t>โครงการที่ได้รับงบประมาณมีจํานวนมาก</w:t>
      </w:r>
      <w:r>
        <w:rPr>
          <w:spacing w:val="7"/>
        </w:rPr>
        <w:t> </w:t>
      </w:r>
      <w:r>
        <w:rPr>
          <w:spacing w:val="-2"/>
          <w:w w:val="60"/>
        </w:rPr>
        <w:t>จนไม่สามารถดําเนินการให้เสร็จลุล่วงได้ทันภายในปีงบประมาณ</w:t>
      </w:r>
    </w:p>
    <w:p>
      <w:pPr>
        <w:spacing w:after="0" w:line="374" w:lineRule="exact"/>
        <w:sectPr>
          <w:type w:val="continuous"/>
          <w:pgSz w:w="15840" w:h="12240" w:orient="landscape"/>
          <w:pgMar w:top="1360" w:bottom="280" w:left="1020" w:right="560"/>
        </w:sectPr>
      </w:pPr>
    </w:p>
    <w:p>
      <w:pPr>
        <w:pStyle w:val="BodyText"/>
        <w:spacing w:before="40" w:after="16"/>
        <w:ind w:left="420"/>
      </w:pPr>
      <w:r>
        <w:rPr>
          <w:spacing w:val="-2"/>
          <w:w w:val="60"/>
        </w:rPr>
        <w:t>ยุทธศาสตร์ด้านงานส่งเสริมคุณภาพชีวิต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>
        <w:trPr>
          <w:trHeight w:val="316" w:hRule="atLeast"/>
        </w:trPr>
        <w:tc>
          <w:tcPr>
            <w:tcW w:w="704" w:type="dxa"/>
            <w:vMerge w:val="restart"/>
          </w:tcPr>
          <w:p>
            <w:pPr>
              <w:pStyle w:val="TableParagraph"/>
              <w:spacing w:line="223" w:lineRule="auto" w:before="301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line="240" w:lineRule="auto" w:before="282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93" w:lineRule="exact"/>
              <w:ind w:left="2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327" w:lineRule="exact"/>
              <w:ind w:left="188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93" w:lineRule="exact"/>
              <w:ind w:left="37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87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line="296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</w:tcPr>
          <w:p>
            <w:pPr>
              <w:pStyle w:val="TableParagraph"/>
              <w:spacing w:line="296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2" w:hRule="atLeast"/>
        </w:trPr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19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19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19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19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19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19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2216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โครงการสํารวจข้อมูลจํานวนสัตว์ </w:t>
            </w:r>
            <w:r>
              <w:rPr>
                <w:spacing w:val="-2"/>
                <w:w w:val="75"/>
                <w:sz w:val="28"/>
                <w:szCs w:val="28"/>
              </w:rPr>
              <w:t>และขึ้นทะเบียนจํานวนสัตว์ตาม </w:t>
            </w:r>
            <w:r>
              <w:rPr>
                <w:w w:val="75"/>
                <w:sz w:val="28"/>
                <w:szCs w:val="28"/>
              </w:rPr>
              <w:t>โครงการสัตว์ปลอดโรค (คน ปลอดภัย จากโรคพิษสุนัขบ้า </w:t>
            </w:r>
            <w:r>
              <w:rPr>
                <w:spacing w:val="-2"/>
                <w:w w:val="70"/>
                <w:sz w:val="28"/>
                <w:szCs w:val="28"/>
              </w:rPr>
              <w:t>ตามพระปณิธานศาสตราจารย์ดร. สมเด็จพระเจ้าน้องนางเธอเจ้าฟ้า</w:t>
            </w:r>
          </w:p>
          <w:p>
            <w:pPr>
              <w:pStyle w:val="TableParagraph"/>
              <w:spacing w:line="307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จุฬาภรณ์วลัยลักษณ์</w:t>
            </w:r>
            <w:r>
              <w:rPr>
                <w:spacing w:val="12"/>
                <w:sz w:val="28"/>
                <w:szCs w:val="28"/>
              </w:rPr>
              <w:t> </w:t>
            </w:r>
            <w:r>
              <w:rPr>
                <w:spacing w:val="-5"/>
                <w:w w:val="80"/>
                <w:sz w:val="28"/>
                <w:szCs w:val="28"/>
              </w:rPr>
              <w:t>ฯ)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8,000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5,610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01-ต.ค.-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30-พ.ย.-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2214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2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โครงการควบคุมและป้องกันโรคพิษ </w:t>
            </w:r>
            <w:r>
              <w:rPr>
                <w:spacing w:val="-2"/>
                <w:w w:val="80"/>
                <w:sz w:val="28"/>
                <w:szCs w:val="28"/>
              </w:rPr>
              <w:t>สุนัขบ้าในชุมชน </w:t>
            </w:r>
            <w:r>
              <w:rPr>
                <w:spacing w:val="-2"/>
                <w:w w:val="70"/>
                <w:sz w:val="28"/>
                <w:szCs w:val="28"/>
              </w:rPr>
              <w:t>(ขับเคลื่อนโครงการสัตว์ปลอดโรค คนปลอดภัยจากโรคพิษสุนัขบ้าตาม </w:t>
            </w:r>
            <w:r>
              <w:rPr>
                <w:w w:val="75"/>
                <w:sz w:val="28"/>
                <w:szCs w:val="28"/>
              </w:rPr>
              <w:t>พระปณิธานศาสตราจารย์ ดร.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สมเด็จพระเจ้าน้องนางเธอเจ้าฟ้า </w:t>
            </w:r>
            <w:r>
              <w:rPr>
                <w:w w:val="80"/>
                <w:sz w:val="28"/>
                <w:szCs w:val="28"/>
              </w:rPr>
              <w:t>จุฬาภรณ์วลัยลักษณ์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ฯ)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85,000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82,865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28-เม.ย.-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13-พ.ค.-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8" w:hRule="atLeast"/>
        </w:trPr>
        <w:tc>
          <w:tcPr>
            <w:tcW w:w="704" w:type="dxa"/>
          </w:tcPr>
          <w:p>
            <w:pPr>
              <w:pStyle w:val="TableParagraph"/>
              <w:spacing w:line="303" w:lineRule="exact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3</w:t>
            </w:r>
          </w:p>
        </w:tc>
        <w:tc>
          <w:tcPr>
            <w:tcW w:w="2835" w:type="dxa"/>
          </w:tcPr>
          <w:p>
            <w:pPr>
              <w:pStyle w:val="TableParagraph"/>
              <w:spacing w:line="302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โครงการบริหารการจัดการคัดแยก</w:t>
            </w:r>
          </w:p>
          <w:p>
            <w:pPr>
              <w:pStyle w:val="TableParagraph"/>
              <w:spacing w:line="31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ขยะมูลฝอย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และการจัดของเสีย </w:t>
            </w:r>
            <w:r>
              <w:rPr>
                <w:spacing w:val="-2"/>
                <w:w w:val="80"/>
                <w:sz w:val="28"/>
                <w:szCs w:val="28"/>
              </w:rPr>
              <w:t>อันตรายชุมชน</w:t>
            </w:r>
          </w:p>
        </w:tc>
        <w:tc>
          <w:tcPr>
            <w:tcW w:w="1419" w:type="dxa"/>
          </w:tcPr>
          <w:p>
            <w:pPr>
              <w:pStyle w:val="TableParagraph"/>
              <w:spacing w:line="303" w:lineRule="exact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60,000</w:t>
            </w:r>
          </w:p>
        </w:tc>
        <w:tc>
          <w:tcPr>
            <w:tcW w:w="1277" w:type="dxa"/>
          </w:tcPr>
          <w:p>
            <w:pPr>
              <w:pStyle w:val="TableParagraph"/>
              <w:spacing w:line="303" w:lineRule="exact"/>
              <w:ind w:left="9" w:right="2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51,604</w:t>
            </w:r>
          </w:p>
        </w:tc>
        <w:tc>
          <w:tcPr>
            <w:tcW w:w="1561" w:type="dxa"/>
          </w:tcPr>
          <w:p>
            <w:pPr>
              <w:pStyle w:val="TableParagraph"/>
              <w:spacing w:line="303" w:lineRule="exact"/>
              <w:ind w:left="5" w:right="4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spacing w:line="303" w:lineRule="exact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23-พ.ค.-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7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2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2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2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4</w:t>
            </w:r>
          </w:p>
        </w:tc>
        <w:tc>
          <w:tcPr>
            <w:tcW w:w="2835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โครงการฝึกอบรมการปฐมพยาบาล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เบื้องต้นและการช่วยฟื้นคืนชีพ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50,000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12,370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4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25-พ.ค.-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25-พ.ค.-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2835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โครงการป้องกันการแพร่ระบาด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โรคติดต่อที่มียุงเป็นพาหะนําโรค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100,000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71,198</w:t>
            </w:r>
          </w:p>
        </w:tc>
        <w:tc>
          <w:tcPr>
            <w:tcW w:w="1561" w:type="dxa"/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13-ก.พ.-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6</w:t>
            </w:r>
          </w:p>
        </w:tc>
        <w:tc>
          <w:tcPr>
            <w:tcW w:w="2835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โครงการช่วยเหลือประชาชนด้าน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การส่งเสริมและพัฒนาคุณภาพชีวิต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6,000</w:t>
            </w:r>
          </w:p>
        </w:tc>
        <w:tc>
          <w:tcPr>
            <w:tcW w:w="1561" w:type="dxa"/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spacing w:after="0" w:line="304" w:lineRule="exact"/>
        <w:rPr>
          <w:rFonts w:ascii="Tahoma"/>
          <w:sz w:val="28"/>
        </w:rPr>
        <w:sectPr>
          <w:pgSz w:w="15840" w:h="12240" w:orient="landscape"/>
          <w:pgMar w:top="1360" w:bottom="280" w:left="1020" w:right="560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>
        <w:trPr>
          <w:trHeight w:val="313" w:hRule="atLeast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99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2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327" w:lineRule="exact"/>
              <w:ind w:left="188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ที่ได้รับจัดสรร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37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87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3" w:hRule="atLeast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21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21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21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21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21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21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221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โครงการฝึกอบรมและศึกษาดูงาน </w:t>
            </w:r>
            <w:r>
              <w:rPr>
                <w:w w:val="70"/>
                <w:sz w:val="28"/>
                <w:szCs w:val="28"/>
              </w:rPr>
              <w:t>ทั้งในประเทศและต่างประเทศ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เพื่อ เพิ่มศักยภาพของผู้บริหาร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สมาชิก </w:t>
            </w:r>
            <w:r>
              <w:rPr>
                <w:w w:val="75"/>
                <w:sz w:val="28"/>
                <w:szCs w:val="28"/>
              </w:rPr>
              <w:t>สภาฯ พนักงานส่วนตําบลและผู้ที่ </w:t>
            </w:r>
            <w:r>
              <w:rPr>
                <w:spacing w:val="-2"/>
                <w:w w:val="75"/>
                <w:sz w:val="28"/>
                <w:szCs w:val="28"/>
              </w:rPr>
              <w:t>เกี่ยวข้องขององค์การบริหารส่วน </w:t>
            </w:r>
            <w:r>
              <w:rPr>
                <w:w w:val="80"/>
                <w:sz w:val="28"/>
                <w:szCs w:val="28"/>
              </w:rPr>
              <w:t>ตําบล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ประจําปีงบประมาณ</w:t>
            </w:r>
          </w:p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</w:rPr>
              <w:t>พ.ศ.2565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298,430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04-ก.พ.-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โครงการส่งเสริมการฝึกอาชีพ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แก่ประชาชน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15,471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01-ต.ค.-</w:t>
            </w:r>
            <w:r>
              <w:rPr>
                <w:spacing w:val="-4"/>
                <w:w w:val="65"/>
                <w:sz w:val="28"/>
                <w:szCs w:val="28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30-ก.ย.-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เบี้ยยังชีพผู้สูงอายุ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1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8,950,000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9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8,493,300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5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01-ต.ค.-</w:t>
            </w:r>
            <w:r>
              <w:rPr>
                <w:spacing w:val="-4"/>
                <w:w w:val="65"/>
                <w:sz w:val="28"/>
                <w:szCs w:val="28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30-ก.ย.-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เบี้ยยังชีพคนพิการ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2" w:right="1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1,600,000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9" w:right="1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1,530,400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5" w:right="4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01-ต.ค.-</w:t>
            </w:r>
            <w:r>
              <w:rPr>
                <w:spacing w:val="-4"/>
                <w:w w:val="65"/>
                <w:sz w:val="28"/>
                <w:szCs w:val="28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30-ก.ย.-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เบี้ยยังชีพผู้ป่วยเอดส์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9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24,000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5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01-ต.ค.-</w:t>
            </w:r>
            <w:r>
              <w:rPr>
                <w:spacing w:val="-4"/>
                <w:w w:val="65"/>
                <w:sz w:val="28"/>
                <w:szCs w:val="28"/>
              </w:rPr>
              <w:t>2565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30-ก.ย.-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โครงการแข่งขันกีฬาประจําปี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อบต.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5"/>
                <w:w w:val="80"/>
                <w:sz w:val="28"/>
                <w:szCs w:val="28"/>
              </w:rPr>
              <w:t>สีคิ้ว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150,000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108,790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24-ก.ค.-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07-ส.ค.-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โครงการพัฒนากระบวนการเรียนรู้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ตามวิถีไทยเพื่อพัฒนาศักยภาพ </w:t>
            </w:r>
            <w:r>
              <w:rPr>
                <w:spacing w:val="-2"/>
                <w:w w:val="80"/>
                <w:sz w:val="28"/>
                <w:szCs w:val="28"/>
              </w:rPr>
              <w:t>ผู้สูงอายุและผู้ที่เกี่ยวข้อง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150,000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108,790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15-ส.ค.-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15-ส.ค.-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โครงการพระราชดําริด้าน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สาธารณสุข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การรณรงค์ป้องกันและ </w:t>
            </w:r>
            <w:r>
              <w:rPr>
                <w:spacing w:val="-2"/>
                <w:w w:val="75"/>
                <w:sz w:val="28"/>
                <w:szCs w:val="28"/>
              </w:rPr>
              <w:t>ควบคุมโรคไข้เลือดออก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โครงการพระราชดําริด้าน </w:t>
            </w:r>
            <w:r>
              <w:rPr>
                <w:w w:val="70"/>
                <w:sz w:val="28"/>
                <w:szCs w:val="28"/>
              </w:rPr>
              <w:t>สาธารณสุข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ฝึกอบรมให้ความรู้</w:t>
            </w:r>
          </w:p>
          <w:p>
            <w:pPr>
              <w:pStyle w:val="TableParagraph"/>
              <w:spacing w:line="30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เกี่ยวกับยาสมุนไพรประจําบ้าน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26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โครงการพระราชดําริด้าน </w:t>
            </w:r>
            <w:r>
              <w:rPr>
                <w:w w:val="70"/>
                <w:sz w:val="28"/>
                <w:szCs w:val="28"/>
              </w:rPr>
              <w:t>สาธารณสุข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เฝ้าระวังป้องกันและ</w:t>
            </w:r>
          </w:p>
          <w:p>
            <w:pPr>
              <w:pStyle w:val="TableParagraph"/>
              <w:spacing w:line="316" w:lineRule="exact"/>
              <w:ind w:left="107" w:right="63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ควบคุมโรคติดเชื้อไวรัส</w:t>
            </w:r>
            <w:r>
              <w:rPr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โคโรน่า </w:t>
            </w:r>
            <w:r>
              <w:rPr>
                <w:spacing w:val="-4"/>
                <w:w w:val="80"/>
                <w:sz w:val="28"/>
                <w:szCs w:val="28"/>
              </w:rPr>
              <w:t>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spacing w:after="0" w:line="304" w:lineRule="exact"/>
        <w:rPr>
          <w:rFonts w:ascii="Tahoma"/>
          <w:sz w:val="28"/>
        </w:rPr>
        <w:sectPr>
          <w:pgSz w:w="15840" w:h="12240" w:orient="landscape"/>
          <w:pgMar w:top="1380" w:bottom="280" w:left="1020" w:right="560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>
        <w:trPr>
          <w:trHeight w:val="313" w:hRule="atLeast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99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2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327" w:lineRule="exact"/>
              <w:ind w:left="188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ที่ได้รับจัดสรร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37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87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3" w:hRule="atLeast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" w:right="2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9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21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21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21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21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21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21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โครงการอบรมเยาวชนร่วมใจต้านยา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เสพติดและผู้ที่เกี่ยวข้อง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โครงการส่งเสริมนักกีฬาเข้าแข่งขัน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กีฬา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ระดับอําเภอและจังหวัด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โครงการส่งเสริมคุณธรรม</w:t>
            </w:r>
          </w:p>
          <w:p>
            <w:pPr>
              <w:pStyle w:val="TableParagraph"/>
              <w:spacing w:line="309" w:lineRule="exact" w:before="1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และ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จริยธรรม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โครงการพัฒนาศักยภาพและศึกษา </w:t>
            </w:r>
            <w:r>
              <w:rPr>
                <w:spacing w:val="-2"/>
                <w:w w:val="75"/>
                <w:sz w:val="28"/>
                <w:szCs w:val="28"/>
              </w:rPr>
              <w:t>ดูงานกลุ่มสตรีกับวิถีเศรษฐกิจ</w:t>
            </w:r>
          </w:p>
          <w:p>
            <w:pPr>
              <w:pStyle w:val="TableParagraph"/>
              <w:spacing w:line="30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พอเพียง</w:t>
            </w:r>
            <w:r>
              <w:rPr>
                <w:spacing w:val="-1"/>
                <w:w w:val="80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และผู้ที่เกี่ยวข้อง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200,000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เงินอุดหนุนกิจการที่เป็น</w:t>
            </w:r>
          </w:p>
          <w:p>
            <w:pPr>
              <w:pStyle w:val="TableParagraph"/>
              <w:spacing w:line="308" w:lineRule="exact" w:before="1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2"/>
                <w:w w:val="65"/>
                <w:sz w:val="28"/>
                <w:szCs w:val="28"/>
              </w:rPr>
              <w:t>สาธารณประโยชน์</w:t>
            </w:r>
            <w:r>
              <w:rPr>
                <w:spacing w:val="44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(กลุ่มทอผ้ายวน)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pStyle w:val="BodyText"/>
        <w:spacing w:line="374" w:lineRule="exact" w:before="141"/>
        <w:ind w:left="1272"/>
      </w:pPr>
      <w:r>
        <w:rPr>
          <w:w w:val="60"/>
          <w:u w:val="single"/>
        </w:rPr>
        <w:t>-</w:t>
      </w:r>
      <w:r>
        <w:rPr>
          <w:spacing w:val="-23"/>
          <w:u w:val="single"/>
        </w:rPr>
        <w:t> </w:t>
      </w:r>
      <w:r>
        <w:rPr>
          <w:w w:val="60"/>
          <w:u w:val="single"/>
        </w:rPr>
        <w:t>ปัญหาอุปสรรค</w:t>
      </w:r>
      <w:r>
        <w:rPr>
          <w:spacing w:val="-23"/>
          <w:u w:val="single"/>
        </w:rPr>
        <w:t> </w:t>
      </w:r>
      <w:r>
        <w:rPr>
          <w:w w:val="60"/>
          <w:u w:val="single"/>
        </w:rPr>
        <w:t>:</w:t>
      </w:r>
      <w:r>
        <w:rPr>
          <w:spacing w:val="-21"/>
          <w:u w:val="single"/>
        </w:rPr>
        <w:t> </w:t>
      </w:r>
      <w:r>
        <w:rPr>
          <w:spacing w:val="-2"/>
          <w:w w:val="60"/>
          <w:u w:val="single"/>
        </w:rPr>
        <w:t>ไม่มีปัญหาอุปสรรค</w:t>
      </w:r>
    </w:p>
    <w:p>
      <w:pPr>
        <w:pStyle w:val="BodyText"/>
        <w:spacing w:line="374" w:lineRule="exact"/>
        <w:ind w:left="1272"/>
      </w:pPr>
      <w:r>
        <w:rPr>
          <w:w w:val="60"/>
          <w:u w:val="single"/>
        </w:rPr>
        <w:t>-</w:t>
      </w:r>
      <w:r>
        <w:rPr>
          <w:spacing w:val="6"/>
          <w:u w:val="single"/>
        </w:rPr>
        <w:t> </w:t>
      </w:r>
      <w:r>
        <w:rPr>
          <w:w w:val="60"/>
          <w:u w:val="single"/>
        </w:rPr>
        <w:t>ข้อเสนอแนะ</w:t>
      </w:r>
      <w:r>
        <w:rPr>
          <w:spacing w:val="7"/>
          <w:u w:val="single"/>
        </w:rPr>
        <w:t> </w:t>
      </w:r>
      <w:r>
        <w:rPr>
          <w:w w:val="60"/>
          <w:u w:val="single"/>
        </w:rPr>
        <w:t>:</w:t>
      </w:r>
      <w:r>
        <w:rPr>
          <w:spacing w:val="8"/>
          <w:u w:val="single"/>
        </w:rPr>
        <w:t> </w:t>
      </w:r>
      <w:r>
        <w:rPr>
          <w:w w:val="60"/>
          <w:u w:val="single"/>
        </w:rPr>
        <w:t>โครงการที่ได้รับงบประมาณมีจํานวนมาก</w:t>
      </w:r>
      <w:r>
        <w:rPr>
          <w:spacing w:val="7"/>
          <w:u w:val="single"/>
        </w:rPr>
        <w:t> </w:t>
      </w:r>
      <w:r>
        <w:rPr>
          <w:spacing w:val="-2"/>
          <w:w w:val="60"/>
          <w:u w:val="single"/>
        </w:rPr>
        <w:t>จนไม่สามารถดําเนินการให้เสร็จลุล่วงได้ทันภายในปีงบประมาณ</w:t>
      </w:r>
    </w:p>
    <w:p>
      <w:pPr>
        <w:spacing w:after="0" w:line="374" w:lineRule="exact"/>
        <w:sectPr>
          <w:pgSz w:w="15840" w:h="12240" w:orient="landscape"/>
          <w:pgMar w:top="1380" w:bottom="280" w:left="1020" w:right="560"/>
        </w:sectPr>
      </w:pPr>
    </w:p>
    <w:p>
      <w:pPr>
        <w:pStyle w:val="BodyText"/>
        <w:spacing w:before="40" w:after="16"/>
        <w:ind w:left="420"/>
      </w:pPr>
      <w:r>
        <w:rPr>
          <w:spacing w:val="8"/>
          <w:w w:val="55"/>
        </w:rPr>
        <w:t>ยุทธศาสตร์ด้านการพัฒนาการจัดระเบียบชุมชน/สังคม</w:t>
      </w:r>
      <w:r>
        <w:rPr>
          <w:spacing w:val="45"/>
        </w:rPr>
        <w:t> </w:t>
      </w:r>
      <w:r>
        <w:rPr>
          <w:spacing w:val="-2"/>
          <w:w w:val="65"/>
        </w:rPr>
        <w:t>และการรักษาความสงบเรียบร้อย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>
        <w:trPr>
          <w:trHeight w:val="316" w:hRule="atLeast"/>
        </w:trPr>
        <w:tc>
          <w:tcPr>
            <w:tcW w:w="704" w:type="dxa"/>
            <w:vMerge w:val="restart"/>
          </w:tcPr>
          <w:p>
            <w:pPr>
              <w:pStyle w:val="TableParagraph"/>
              <w:spacing w:line="223" w:lineRule="auto" w:before="301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line="240" w:lineRule="auto" w:before="282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93" w:lineRule="exact"/>
              <w:ind w:left="2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327" w:lineRule="exact"/>
              <w:ind w:left="188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93" w:lineRule="exact"/>
              <w:ind w:left="37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87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line="296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</w:tcPr>
          <w:p>
            <w:pPr>
              <w:pStyle w:val="TableParagraph"/>
              <w:spacing w:line="296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2" w:hRule="atLeast"/>
        </w:trPr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19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19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19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19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19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19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950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2"/>
                <w:w w:val="65"/>
                <w:sz w:val="28"/>
                <w:szCs w:val="28"/>
              </w:rPr>
              <w:t>โครงการจิตอาสา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"เราทําความดี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ด้วยหัวใจ"</w:t>
            </w:r>
            <w:r>
              <w:rPr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โครงการจิตอาสา"เราทํา </w:t>
            </w:r>
            <w:r>
              <w:rPr>
                <w:spacing w:val="-2"/>
                <w:w w:val="80"/>
                <w:sz w:val="28"/>
                <w:szCs w:val="28"/>
              </w:rPr>
              <w:t>ความดีด้วยหัวใจ"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5,730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01-ต.ค.-</w:t>
            </w:r>
            <w:r>
              <w:rPr>
                <w:spacing w:val="-4"/>
                <w:w w:val="65"/>
                <w:sz w:val="28"/>
                <w:szCs w:val="28"/>
              </w:rPr>
              <w:t>2565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30-ก.ย.-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2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โครงการดําเนินการป้องกันและลด อุบัติเหตุทางถนนในช่วงเทศกาลวัน</w:t>
            </w:r>
          </w:p>
          <w:p>
            <w:pPr>
              <w:pStyle w:val="TableParagraph"/>
              <w:spacing w:line="309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ปีใหม่และวันสงกรานต์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45,000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44,835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29-ธ.ค.-</w:t>
            </w:r>
            <w:r>
              <w:rPr>
                <w:spacing w:val="-4"/>
                <w:w w:val="65"/>
                <w:sz w:val="28"/>
                <w:szCs w:val="28"/>
              </w:rPr>
              <w:t>2565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04-ม.ค.-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704" w:type="dxa"/>
          </w:tcPr>
          <w:p>
            <w:pPr>
              <w:pStyle w:val="TableParagraph"/>
              <w:spacing w:line="296" w:lineRule="exact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3</w:t>
            </w:r>
          </w:p>
        </w:tc>
        <w:tc>
          <w:tcPr>
            <w:tcW w:w="2835" w:type="dxa"/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โครงการเช่ากล้องวงจรปิดไร้สาย</w:t>
            </w:r>
          </w:p>
        </w:tc>
        <w:tc>
          <w:tcPr>
            <w:tcW w:w="1419" w:type="dxa"/>
          </w:tcPr>
          <w:p>
            <w:pPr>
              <w:pStyle w:val="TableParagraph"/>
              <w:spacing w:line="296" w:lineRule="exact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708,000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60,000</w:t>
            </w:r>
          </w:p>
        </w:tc>
        <w:tc>
          <w:tcPr>
            <w:tcW w:w="1561" w:type="dxa"/>
          </w:tcPr>
          <w:p>
            <w:pPr>
              <w:pStyle w:val="TableParagraph"/>
              <w:spacing w:line="296" w:lineRule="exact"/>
              <w:ind w:left="5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01-ต.ค.-</w:t>
            </w:r>
            <w:r>
              <w:rPr>
                <w:spacing w:val="-4"/>
                <w:w w:val="65"/>
                <w:sz w:val="28"/>
                <w:szCs w:val="28"/>
              </w:rPr>
              <w:t>2565</w:t>
            </w:r>
          </w:p>
        </w:tc>
        <w:tc>
          <w:tcPr>
            <w:tcW w:w="1559" w:type="dxa"/>
          </w:tcPr>
          <w:p>
            <w:pPr>
              <w:pStyle w:val="TableParagraph"/>
              <w:spacing w:line="296" w:lineRule="exact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30-ก.ย.-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296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4</w:t>
            </w:r>
          </w:p>
        </w:tc>
        <w:tc>
          <w:tcPr>
            <w:tcW w:w="2835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โครงการอบรมจัดตั้งอาสาสมัคร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ป้องกันภัยฝ่ายพลเรือน</w:t>
            </w:r>
            <w:r>
              <w:rPr>
                <w:spacing w:val="5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(อปพร.)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150,000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77,350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1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266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โครงการฝึกอบรมทบทวนชุด ปฏิบัติการจิตอาสาภัยพิบัติ </w:t>
            </w:r>
            <w:r>
              <w:rPr>
                <w:spacing w:val="-2"/>
                <w:w w:val="70"/>
                <w:sz w:val="28"/>
                <w:szCs w:val="28"/>
              </w:rPr>
              <w:t>ให้ความรู้เรื่องการป้องกันภัยพิบัติ</w:t>
            </w:r>
          </w:p>
          <w:p>
            <w:pPr>
              <w:pStyle w:val="TableParagraph"/>
              <w:spacing w:line="307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ทางธรรมชาติ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15,000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6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</w:t>
            </w:r>
            <w:r>
              <w:rPr>
                <w:spacing w:val="3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อบต.เคลื่อนที่เวที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ประชาคมร่วมคิด</w:t>
            </w:r>
            <w:r>
              <w:rPr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ร่วมทํา</w:t>
            </w:r>
            <w:r>
              <w:rPr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ร่วมแก้ไข </w:t>
            </w:r>
            <w:r>
              <w:rPr>
                <w:spacing w:val="-2"/>
                <w:w w:val="80"/>
                <w:sz w:val="28"/>
                <w:szCs w:val="28"/>
              </w:rPr>
              <w:t>ปัญหาชุมชน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1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582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7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อุดหนุนท้องถิ่นอําเภอสีคิ้ว ตาม </w:t>
            </w:r>
            <w:r>
              <w:rPr>
                <w:spacing w:val="-2"/>
                <w:w w:val="65"/>
                <w:sz w:val="28"/>
                <w:szCs w:val="28"/>
              </w:rPr>
              <w:t>โครงการจัดตั้งศูนย์ปฏิบัติการร่วมใน</w:t>
            </w:r>
            <w:r>
              <w:rPr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การช่วยเหลือประชาชนขององค์กร ปกครองส่วนท้องถิ่น(สถานที่กลาง)</w:t>
            </w:r>
          </w:p>
          <w:p>
            <w:pPr>
              <w:pStyle w:val="TableParagraph"/>
              <w:spacing w:line="30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อําเภอ</w:t>
            </w:r>
            <w:r>
              <w:rPr>
                <w:spacing w:val="71"/>
                <w:sz w:val="28"/>
                <w:szCs w:val="28"/>
              </w:rPr>
              <w:t> </w:t>
            </w:r>
            <w:r>
              <w:rPr>
                <w:w w:val="75"/>
                <w:sz w:val="28"/>
                <w:szCs w:val="28"/>
              </w:rPr>
              <w:t>สีคิ้ว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spacing w:val="-2"/>
                <w:w w:val="75"/>
                <w:sz w:val="28"/>
                <w:szCs w:val="28"/>
              </w:rPr>
              <w:t>จังหวัดนครราชสีมา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pStyle w:val="BodyText"/>
        <w:spacing w:line="374" w:lineRule="exact" w:before="142"/>
        <w:ind w:left="1272"/>
      </w:pPr>
      <w:r>
        <w:rPr>
          <w:w w:val="60"/>
        </w:rPr>
        <w:t>-</w:t>
      </w:r>
      <w:r>
        <w:rPr>
          <w:spacing w:val="-23"/>
        </w:rPr>
        <w:t> </w:t>
      </w:r>
      <w:r>
        <w:rPr>
          <w:w w:val="60"/>
        </w:rPr>
        <w:t>ปัญหาอุปสรรค</w:t>
      </w:r>
      <w:r>
        <w:rPr>
          <w:spacing w:val="-23"/>
        </w:rPr>
        <w:t> </w:t>
      </w:r>
      <w:r>
        <w:rPr>
          <w:w w:val="60"/>
        </w:rPr>
        <w:t>:</w:t>
      </w:r>
      <w:r>
        <w:rPr>
          <w:spacing w:val="-21"/>
        </w:rPr>
        <w:t> </w:t>
      </w:r>
      <w:r>
        <w:rPr>
          <w:spacing w:val="-2"/>
          <w:w w:val="60"/>
        </w:rPr>
        <w:t>ไม่มีปัญหาอุปสรรค</w:t>
      </w:r>
    </w:p>
    <w:p>
      <w:pPr>
        <w:pStyle w:val="BodyText"/>
        <w:spacing w:line="374" w:lineRule="exact"/>
        <w:ind w:left="1272"/>
      </w:pPr>
      <w:r>
        <w:rPr>
          <w:w w:val="60"/>
        </w:rPr>
        <w:t>-</w:t>
      </w:r>
      <w:r>
        <w:rPr>
          <w:spacing w:val="6"/>
        </w:rPr>
        <w:t> </w:t>
      </w:r>
      <w:r>
        <w:rPr>
          <w:w w:val="60"/>
        </w:rPr>
        <w:t>ข้อเสนอแนะ</w:t>
      </w:r>
      <w:r>
        <w:rPr>
          <w:spacing w:val="7"/>
        </w:rPr>
        <w:t> </w:t>
      </w:r>
      <w:r>
        <w:rPr>
          <w:w w:val="60"/>
        </w:rPr>
        <w:t>:</w:t>
      </w:r>
      <w:r>
        <w:rPr>
          <w:spacing w:val="8"/>
        </w:rPr>
        <w:t> </w:t>
      </w:r>
      <w:r>
        <w:rPr>
          <w:w w:val="60"/>
        </w:rPr>
        <w:t>โครงการที่ได้รับงบประมาณมีจํานวนมาก</w:t>
      </w:r>
      <w:r>
        <w:rPr>
          <w:spacing w:val="7"/>
        </w:rPr>
        <w:t> </w:t>
      </w:r>
      <w:r>
        <w:rPr>
          <w:spacing w:val="-2"/>
          <w:w w:val="60"/>
        </w:rPr>
        <w:t>จนไม่สามารถดําเนินการให้เสร็จลุล่วงได้ทันภายในปีงบประมาณ</w:t>
      </w:r>
    </w:p>
    <w:p>
      <w:pPr>
        <w:spacing w:after="0" w:line="374" w:lineRule="exact"/>
        <w:sectPr>
          <w:pgSz w:w="15840" w:h="12240" w:orient="landscape"/>
          <w:pgMar w:top="1360" w:bottom="280" w:left="1020" w:right="560"/>
        </w:sectPr>
      </w:pPr>
    </w:p>
    <w:p>
      <w:pPr>
        <w:pStyle w:val="BodyText"/>
        <w:spacing w:before="40" w:after="16"/>
        <w:ind w:left="420"/>
      </w:pPr>
      <w:r>
        <w:rPr>
          <w:w w:val="60"/>
        </w:rPr>
        <w:t>ยุทธศาสตร์ด้านการพัฒนาด้านการวางแผน</w:t>
      </w:r>
      <w:r>
        <w:rPr>
          <w:spacing w:val="-6"/>
        </w:rPr>
        <w:t> </w:t>
      </w:r>
      <w:r>
        <w:rPr>
          <w:w w:val="60"/>
        </w:rPr>
        <w:t>การส่งเสริมการลงทุน</w:t>
      </w:r>
      <w:r>
        <w:rPr>
          <w:spacing w:val="-6"/>
        </w:rPr>
        <w:t> </w:t>
      </w:r>
      <w:r>
        <w:rPr>
          <w:spacing w:val="-2"/>
          <w:w w:val="60"/>
        </w:rPr>
        <w:t>พานิชยกรรมและการท่องเที่ยว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>
        <w:trPr>
          <w:trHeight w:val="316" w:hRule="atLeast"/>
        </w:trPr>
        <w:tc>
          <w:tcPr>
            <w:tcW w:w="704" w:type="dxa"/>
            <w:vMerge w:val="restart"/>
          </w:tcPr>
          <w:p>
            <w:pPr>
              <w:pStyle w:val="TableParagraph"/>
              <w:spacing w:line="223" w:lineRule="auto" w:before="301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line="240" w:lineRule="auto" w:before="282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93" w:lineRule="exact"/>
              <w:ind w:left="2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327" w:lineRule="exact"/>
              <w:ind w:left="188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93" w:lineRule="exact"/>
              <w:ind w:left="37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87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line="296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</w:tcPr>
          <w:p>
            <w:pPr>
              <w:pStyle w:val="TableParagraph"/>
              <w:spacing w:line="296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2" w:hRule="atLeast"/>
        </w:trPr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93" w:lineRule="exact"/>
              <w:ind w:left="5" w:right="2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9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19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19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19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19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19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19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950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โครงการฝึกอบรมและศึกษาดูงานให้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65"/>
                <w:sz w:val="28"/>
                <w:szCs w:val="28"/>
              </w:rPr>
              <w:t>ความรู้ด้านการเกษตรแก่เกษตรกร</w:t>
            </w:r>
            <w:r>
              <w:rPr>
                <w:spacing w:val="-2"/>
                <w:w w:val="80"/>
                <w:sz w:val="28"/>
                <w:szCs w:val="28"/>
              </w:rPr>
              <w:t> และผู้ที่เกี่ยวข้อง</w:t>
            </w:r>
          </w:p>
        </w:tc>
        <w:tc>
          <w:tcPr>
            <w:tcW w:w="1419" w:type="dxa"/>
          </w:tcPr>
          <w:p>
            <w:pPr>
              <w:pStyle w:val="TableParagraph"/>
              <w:ind w:left="308"/>
              <w:jc w:val="left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260,000</w:t>
            </w:r>
          </w:p>
        </w:tc>
        <w:tc>
          <w:tcPr>
            <w:tcW w:w="1277" w:type="dxa"/>
          </w:tcPr>
          <w:p>
            <w:pPr>
              <w:pStyle w:val="TableParagraph"/>
              <w:ind w:left="236"/>
              <w:jc w:val="left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259,650</w:t>
            </w:r>
          </w:p>
        </w:tc>
        <w:tc>
          <w:tcPr>
            <w:tcW w:w="1561" w:type="dxa"/>
          </w:tcPr>
          <w:p>
            <w:pPr>
              <w:pStyle w:val="TableParagraph"/>
              <w:ind w:left="186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27-ก.ย.-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183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27-ก.ย.-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pStyle w:val="BodyText"/>
        <w:spacing w:line="374" w:lineRule="exact" w:before="140"/>
        <w:ind w:left="1272"/>
      </w:pPr>
      <w:r>
        <w:rPr>
          <w:w w:val="60"/>
        </w:rPr>
        <w:t>-</w:t>
      </w:r>
      <w:r>
        <w:rPr>
          <w:spacing w:val="-23"/>
        </w:rPr>
        <w:t> </w:t>
      </w:r>
      <w:r>
        <w:rPr>
          <w:w w:val="60"/>
        </w:rPr>
        <w:t>ปัญหาอุปสรรค</w:t>
      </w:r>
      <w:r>
        <w:rPr>
          <w:spacing w:val="-23"/>
        </w:rPr>
        <w:t> </w:t>
      </w:r>
      <w:r>
        <w:rPr>
          <w:w w:val="60"/>
        </w:rPr>
        <w:t>:</w:t>
      </w:r>
      <w:r>
        <w:rPr>
          <w:spacing w:val="-21"/>
        </w:rPr>
        <w:t> </w:t>
      </w:r>
      <w:r>
        <w:rPr>
          <w:spacing w:val="-2"/>
          <w:w w:val="60"/>
        </w:rPr>
        <w:t>ไม่มีปัญหาอุปสรรค</w:t>
      </w:r>
    </w:p>
    <w:p>
      <w:pPr>
        <w:pStyle w:val="BodyText"/>
        <w:spacing w:line="448" w:lineRule="auto"/>
        <w:ind w:left="420" w:right="3017" w:firstLine="8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674369</wp:posOffset>
                </wp:positionH>
                <wp:positionV relativeFrom="paragraph">
                  <wp:posOffset>707501</wp:posOffset>
                </wp:positionV>
                <wp:extent cx="8995410" cy="204088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995410" cy="20408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4"/>
                              <w:gridCol w:w="2835"/>
                              <w:gridCol w:w="1419"/>
                              <w:gridCol w:w="1277"/>
                              <w:gridCol w:w="1561"/>
                              <w:gridCol w:w="1559"/>
                              <w:gridCol w:w="1277"/>
                              <w:gridCol w:w="1135"/>
                              <w:gridCol w:w="1142"/>
                              <w:gridCol w:w="1135"/>
                            </w:tblGrid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70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23" w:lineRule="auto" w:before="301"/>
                                    <w:ind w:left="288" w:right="42" w:hanging="160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4"/>
                                      <w:w w:val="60"/>
                                      <w:sz w:val="28"/>
                                      <w:szCs w:val="28"/>
                                    </w:rPr>
                                    <w:t>ลําดับ 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10"/>
                                      <w:w w:val="70"/>
                                      <w:sz w:val="28"/>
                                      <w:szCs w:val="28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82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โครงการ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93" w:lineRule="exact"/>
                                    <w:ind w:left="260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งบประมาณ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7" w:lineRule="exact"/>
                                    <w:ind w:left="188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ที่ได้รับจัดสรร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93" w:lineRule="exact"/>
                                    <w:ind w:left="373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ผลการ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8"/>
                                    <w:ind w:left="187" w:firstLine="146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เบิกจ่าย 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60"/>
                                      <w:sz w:val="28"/>
                                      <w:szCs w:val="28"/>
                                    </w:rPr>
                                    <w:t>งบประมาณ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96" w:lineRule="exact"/>
                                    <w:ind w:left="526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65"/>
                                      <w:sz w:val="28"/>
                                      <w:szCs w:val="28"/>
                                    </w:rPr>
                                    <w:t>ระยะเวลาในการดําเนินการ</w:t>
                                  </w:r>
                                </w:p>
                              </w:tc>
                              <w:tc>
                                <w:tcPr>
                                  <w:tcW w:w="4689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96" w:lineRule="exact"/>
                                    <w:ind w:left="0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ผลการดําเนินงาน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2" w:hRule="atLeast"/>
                              </w:trPr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line="293" w:lineRule="exact"/>
                                    <w:ind w:left="5" w:right="2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</w:rPr>
                                    <w:t>วัน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</w:rPr>
                                    <w:t>เดือน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</w:rPr>
                                    <w:t>ปี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9"/>
                                      <w:sz w:val="28"/>
                                      <w:szCs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5"/>
                                      <w:w w:val="60"/>
                                      <w:sz w:val="28"/>
                                      <w:szCs w:val="28"/>
                                    </w:rPr>
                                    <w:t>เริ่ม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5" w:right="1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โครงการ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line="293" w:lineRule="exact"/>
                                    <w:ind w:left="333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</w:rPr>
                                    <w:t>วัน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w w:val="60"/>
                                      <w:sz w:val="28"/>
                                      <w:szCs w:val="28"/>
                                    </w:rPr>
                                    <w:t>เดือน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10"/>
                                      <w:w w:val="60"/>
                                      <w:sz w:val="28"/>
                                      <w:szCs w:val="28"/>
                                    </w:rPr>
                                    <w:t>ปี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215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สิ้นสุดโครงการ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293" w:lineRule="exact"/>
                                    <w:ind w:left="233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ดําเนินการ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285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5"/>
                                      <w:sz w:val="28"/>
                                      <w:szCs w:val="28"/>
                                    </w:rPr>
                                    <w:t>แล้วเสร็จ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93" w:lineRule="exact"/>
                                    <w:ind w:left="262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5"/>
                                      <w:sz w:val="28"/>
                                      <w:szCs w:val="28"/>
                                    </w:rPr>
                                    <w:t>ระหว่าง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160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ดําเนินการ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293" w:lineRule="exact"/>
                                    <w:ind w:left="279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65"/>
                                      <w:sz w:val="28"/>
                                      <w:szCs w:val="28"/>
                                    </w:rPr>
                                    <w:t>ยังไม่ได้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161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ดําเนินการ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93" w:lineRule="exact"/>
                                    <w:ind w:left="177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65"/>
                                      <w:sz w:val="28"/>
                                      <w:szCs w:val="28"/>
                                    </w:rPr>
                                    <w:t>ยกเลิก/ไม่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155"/>
                                    <w:jc w:val="left"/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 w:eastAsia="Tahoma"/>
                                      <w:b/>
                                      <w:bCs/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ดําเนินการ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ind w:left="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65"/>
                                      <w:sz w:val="28"/>
                                      <w:szCs w:val="28"/>
                                    </w:rPr>
                                    <w:t>โครงการฝึกอบรมพัฒนาและรณรงค์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8"/>
                                      <w:szCs w:val="28"/>
                                    </w:rPr>
                                    <w:t>ปลูกหญ้าแฝกอันเนื่องมาจาก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8" w:lineRule="exact"/>
                                    <w:ind w:left="107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8"/>
                                      <w:szCs w:val="28"/>
                                    </w:rPr>
                                    <w:t>พระราชดําริฯ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28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5" w:right="3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3" w:right="3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9" w:right="6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right="7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0" w:right="2"/>
                                    <w:rPr>
                                      <w:rFonts w:ascii="Wingdings" w:hAnsi="Wingding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right="14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66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ind w:left="8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8"/>
                                      <w:szCs w:val="28"/>
                                    </w:rPr>
                                    <w:t>โครงการอนุรักษ์พันธุกรรมพืชอัน เนื่องมาจากพระราชดําริสมเด็จพระ กนิษฐาธิราชเจ้ากรมสมเด็จพระเทพ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7" w:lineRule="exact"/>
                                    <w:ind w:left="107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8"/>
                                      <w:szCs w:val="28"/>
                                    </w:rPr>
                                    <w:t>รัตนราชสุดาฯ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  <w:szCs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8"/>
                                      <w:szCs w:val="28"/>
                                    </w:rPr>
                                    <w:t>สยามบรมราชกุมารี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>
                                  <w:pPr>
                                    <w:pStyle w:val="TableParagraph"/>
                                    <w:ind w:left="12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28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5" w:right="3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3" w:right="3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9" w:right="6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right="7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0" w:right="2"/>
                                    <w:rPr>
                                      <w:rFonts w:ascii="Wingdings" w:hAnsi="Wingding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right="14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pacing w:val="-10"/>
                                      <w:w w:val="6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.099998pt;margin-top:55.708748pt;width:708.3pt;height:160.7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4"/>
                        <w:gridCol w:w="2835"/>
                        <w:gridCol w:w="1419"/>
                        <w:gridCol w:w="1277"/>
                        <w:gridCol w:w="1561"/>
                        <w:gridCol w:w="1559"/>
                        <w:gridCol w:w="1277"/>
                        <w:gridCol w:w="1135"/>
                        <w:gridCol w:w="1142"/>
                        <w:gridCol w:w="1135"/>
                      </w:tblGrid>
                      <w:tr>
                        <w:trPr>
                          <w:trHeight w:val="316" w:hRule="atLeast"/>
                        </w:trPr>
                        <w:tc>
                          <w:tcPr>
                            <w:tcW w:w="70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23" w:lineRule="auto" w:before="301"/>
                              <w:ind w:left="288" w:right="42" w:hanging="160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4"/>
                                <w:w w:val="60"/>
                                <w:sz w:val="28"/>
                                <w:szCs w:val="28"/>
                              </w:rPr>
                              <w:t>ลําดับ 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10"/>
                                <w:w w:val="70"/>
                                <w:sz w:val="28"/>
                                <w:szCs w:val="28"/>
                              </w:rPr>
                              <w:t>ที่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 w:before="282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โครงการ</w:t>
                            </w:r>
                          </w:p>
                        </w:tc>
                        <w:tc>
                          <w:tcPr>
                            <w:tcW w:w="1419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93" w:lineRule="exact"/>
                              <w:ind w:left="260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งบประมาณ</w:t>
                            </w:r>
                          </w:p>
                          <w:p>
                            <w:pPr>
                              <w:pStyle w:val="TableParagraph"/>
                              <w:spacing w:line="327" w:lineRule="exact"/>
                              <w:ind w:left="188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ที่ได้รับจัดสรร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93" w:lineRule="exact"/>
                              <w:ind w:left="373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ผลการ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8"/>
                              <w:ind w:left="187" w:firstLine="146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เบิกจ่าย 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60"/>
                                <w:sz w:val="28"/>
                                <w:szCs w:val="28"/>
                              </w:rPr>
                              <w:t>งบประมาณ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96" w:lineRule="exact"/>
                              <w:ind w:left="526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65"/>
                                <w:sz w:val="28"/>
                                <w:szCs w:val="28"/>
                              </w:rPr>
                              <w:t>ระยะเวลาในการดําเนินการ</w:t>
                            </w:r>
                          </w:p>
                        </w:tc>
                        <w:tc>
                          <w:tcPr>
                            <w:tcW w:w="4689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96" w:lineRule="exact"/>
                              <w:ind w:left="0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ผลการดําเนินงาน</w:t>
                            </w:r>
                          </w:p>
                        </w:tc>
                      </w:tr>
                      <w:tr>
                        <w:trPr>
                          <w:trHeight w:val="632" w:hRule="atLeast"/>
                        </w:trPr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line="293" w:lineRule="exact"/>
                              <w:ind w:left="5" w:right="2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w w:val="60"/>
                                <w:sz w:val="28"/>
                                <w:szCs w:val="28"/>
                              </w:rPr>
                              <w:t>วัน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 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w w:val="60"/>
                                <w:sz w:val="28"/>
                                <w:szCs w:val="28"/>
                              </w:rPr>
                              <w:t>เดือน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 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w w:val="60"/>
                                <w:sz w:val="28"/>
                                <w:szCs w:val="28"/>
                              </w:rPr>
                              <w:t>ปี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9"/>
                                <w:sz w:val="28"/>
                                <w:szCs w:val="28"/>
                              </w:rPr>
                              <w:t> 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5"/>
                                <w:w w:val="60"/>
                                <w:sz w:val="28"/>
                                <w:szCs w:val="28"/>
                              </w:rPr>
                              <w:t>เริ่ม</w:t>
                            </w:r>
                          </w:p>
                          <w:p>
                            <w:pPr>
                              <w:pStyle w:val="TableParagraph"/>
                              <w:spacing w:line="319" w:lineRule="exact"/>
                              <w:ind w:left="5" w:right="1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โครงการ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line="293" w:lineRule="exact"/>
                              <w:ind w:left="333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w w:val="60"/>
                                <w:sz w:val="28"/>
                                <w:szCs w:val="28"/>
                              </w:rPr>
                              <w:t>วัน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 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w w:val="60"/>
                                <w:sz w:val="28"/>
                                <w:szCs w:val="28"/>
                              </w:rPr>
                              <w:t>เดือน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 </w:t>
                            </w: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10"/>
                                <w:w w:val="60"/>
                                <w:sz w:val="28"/>
                                <w:szCs w:val="28"/>
                              </w:rPr>
                              <w:t>ปี</w:t>
                            </w:r>
                          </w:p>
                          <w:p>
                            <w:pPr>
                              <w:pStyle w:val="TableParagraph"/>
                              <w:spacing w:line="319" w:lineRule="exact"/>
                              <w:ind w:left="215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สิ้นสุดโครงการ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293" w:lineRule="exact"/>
                              <w:ind w:left="233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ดําเนินการ</w:t>
                            </w:r>
                          </w:p>
                          <w:p>
                            <w:pPr>
                              <w:pStyle w:val="TableParagraph"/>
                              <w:spacing w:line="319" w:lineRule="exact"/>
                              <w:ind w:left="285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5"/>
                                <w:sz w:val="28"/>
                                <w:szCs w:val="28"/>
                              </w:rPr>
                              <w:t>แล้วเสร็จ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93" w:lineRule="exact"/>
                              <w:ind w:left="262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5"/>
                                <w:sz w:val="28"/>
                                <w:szCs w:val="28"/>
                              </w:rPr>
                              <w:t>ระหว่าง</w:t>
                            </w:r>
                          </w:p>
                          <w:p>
                            <w:pPr>
                              <w:pStyle w:val="TableParagraph"/>
                              <w:spacing w:line="319" w:lineRule="exact"/>
                              <w:ind w:left="160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ดําเนินการ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293" w:lineRule="exact"/>
                              <w:ind w:left="279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65"/>
                                <w:sz w:val="28"/>
                                <w:szCs w:val="28"/>
                              </w:rPr>
                              <w:t>ยังไม่ได้</w:t>
                            </w:r>
                          </w:p>
                          <w:p>
                            <w:pPr>
                              <w:pStyle w:val="TableParagraph"/>
                              <w:spacing w:line="319" w:lineRule="exact"/>
                              <w:ind w:left="161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ดําเนินการ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93" w:lineRule="exact"/>
                              <w:ind w:left="177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65"/>
                                <w:sz w:val="28"/>
                                <w:szCs w:val="28"/>
                              </w:rPr>
                              <w:t>ยกเลิก/ไม่</w:t>
                            </w:r>
                          </w:p>
                          <w:p>
                            <w:pPr>
                              <w:pStyle w:val="TableParagraph"/>
                              <w:spacing w:line="319" w:lineRule="exact"/>
                              <w:ind w:left="155"/>
                              <w:jc w:val="left"/>
                              <w:rPr>
                                <w:rFonts w:ascii="Tahoma" w:hAnsi="Tahoma" w:cs="Tahoma" w:eastAsia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 w:eastAsia="Tahoma"/>
                                <w:b/>
                                <w:bCs/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ดําเนินการ</w:t>
                            </w:r>
                          </w:p>
                        </w:tc>
                      </w:tr>
                      <w:tr>
                        <w:trPr>
                          <w:trHeight w:val="95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ind w:left="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0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w w:val="65"/>
                                <w:sz w:val="28"/>
                                <w:szCs w:val="28"/>
                              </w:rPr>
                              <w:t>โครงการฝึกอบรมพัฒนาและรณรงค์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75"/>
                                <w:sz w:val="28"/>
                                <w:szCs w:val="28"/>
                              </w:rPr>
                              <w:t>ปลูกหญ้าแฝกอันเนื่องมาจาก</w:t>
                            </w:r>
                          </w:p>
                          <w:p>
                            <w:pPr>
                              <w:pStyle w:val="TableParagraph"/>
                              <w:spacing w:line="308" w:lineRule="exact"/>
                              <w:ind w:left="10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8"/>
                                <w:szCs w:val="28"/>
                              </w:rPr>
                              <w:t>พระราชดําริฯ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28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left="5" w:right="3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left="3" w:right="3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left="9" w:right="6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right="7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309" w:lineRule="exact"/>
                              <w:ind w:left="0" w:right="2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right="14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1266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ind w:left="8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10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8"/>
                                <w:szCs w:val="28"/>
                              </w:rPr>
                              <w:t>โครงการอนุรักษ์พันธุกรรมพืชอัน เนื่องมาจากพระราชดําริสมเด็จพระ กนิษฐาธิราชเจ้ากรมสมเด็จพระเทพ</w:t>
                            </w:r>
                          </w:p>
                          <w:p>
                            <w:pPr>
                              <w:pStyle w:val="TableParagraph"/>
                              <w:spacing w:line="307" w:lineRule="exact"/>
                              <w:ind w:left="107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70"/>
                                <w:sz w:val="28"/>
                                <w:szCs w:val="28"/>
                              </w:rPr>
                              <w:t>รัตนราชสุดาฯ</w:t>
                            </w:r>
                            <w:r>
                              <w:rPr>
                                <w:spacing w:val="-9"/>
                                <w:sz w:val="28"/>
                                <w:szCs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0"/>
                                <w:sz w:val="28"/>
                                <w:szCs w:val="28"/>
                              </w:rPr>
                              <w:t>สยามบรมราชกุมารี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>
                            <w:pPr>
                              <w:pStyle w:val="TableParagraph"/>
                              <w:ind w:left="12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28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ind w:left="9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left="5" w:right="3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left="3" w:right="3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left="9" w:right="6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right="7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309" w:lineRule="exact"/>
                              <w:ind w:left="0" w:right="2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right="14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0"/>
                                <w:w w:val="6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65"/>
        </w:rPr>
        <w:t>-</w:t>
      </w:r>
      <w:r>
        <w:rPr>
          <w:spacing w:val="-24"/>
        </w:rPr>
        <w:t> </w:t>
      </w:r>
      <w:r>
        <w:rPr>
          <w:w w:val="65"/>
        </w:rPr>
        <w:t>ข้อเสนอแนะ</w:t>
      </w:r>
      <w:r>
        <w:rPr>
          <w:spacing w:val="-23"/>
        </w:rPr>
        <w:t> </w:t>
      </w:r>
      <w:r>
        <w:rPr>
          <w:w w:val="65"/>
        </w:rPr>
        <w:t>:</w:t>
      </w:r>
      <w:r>
        <w:rPr>
          <w:spacing w:val="-24"/>
        </w:rPr>
        <w:t> </w:t>
      </w:r>
      <w:r>
        <w:rPr>
          <w:w w:val="65"/>
        </w:rPr>
        <w:t>ไม่มีปัญหาอุปสรรค </w:t>
      </w:r>
      <w:r>
        <w:rPr>
          <w:w w:val="60"/>
        </w:rPr>
        <w:t>ยุทธศาสตร์ด้านการพัฒนาด้านการบริหารจัดการและอนุรักษ์ทรัพยากรธรรมชาติ</w:t>
      </w:r>
      <w:r>
        <w:rPr/>
        <w:t> </w:t>
      </w:r>
      <w:r>
        <w:rPr>
          <w:w w:val="60"/>
        </w:rPr>
        <w:t>สิ่งแวดล้อม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spacing w:line="374" w:lineRule="exact"/>
        <w:ind w:left="1272"/>
      </w:pPr>
      <w:r>
        <w:rPr>
          <w:w w:val="60"/>
        </w:rPr>
        <w:t>-</w:t>
      </w:r>
      <w:r>
        <w:rPr>
          <w:spacing w:val="-23"/>
        </w:rPr>
        <w:t> </w:t>
      </w:r>
      <w:r>
        <w:rPr>
          <w:w w:val="60"/>
        </w:rPr>
        <w:t>ปัญหาอุปสรรค</w:t>
      </w:r>
      <w:r>
        <w:rPr>
          <w:spacing w:val="-23"/>
        </w:rPr>
        <w:t> </w:t>
      </w:r>
      <w:r>
        <w:rPr>
          <w:w w:val="60"/>
        </w:rPr>
        <w:t>:</w:t>
      </w:r>
      <w:r>
        <w:rPr>
          <w:spacing w:val="-21"/>
        </w:rPr>
        <w:t> </w:t>
      </w:r>
      <w:r>
        <w:rPr>
          <w:spacing w:val="-2"/>
          <w:w w:val="60"/>
        </w:rPr>
        <w:t>ไม่มีปัญหาอุปสรรค</w:t>
      </w:r>
    </w:p>
    <w:p>
      <w:pPr>
        <w:pStyle w:val="BodyText"/>
        <w:spacing w:line="374" w:lineRule="exact"/>
        <w:ind w:left="1272"/>
      </w:pPr>
      <w:r>
        <w:rPr>
          <w:w w:val="60"/>
        </w:rPr>
        <w:t>-</w:t>
      </w:r>
      <w:r>
        <w:rPr>
          <w:spacing w:val="6"/>
        </w:rPr>
        <w:t> </w:t>
      </w:r>
      <w:r>
        <w:rPr>
          <w:w w:val="60"/>
        </w:rPr>
        <w:t>ข้อเสนอแนะ</w:t>
      </w:r>
      <w:r>
        <w:rPr>
          <w:spacing w:val="7"/>
        </w:rPr>
        <w:t> </w:t>
      </w:r>
      <w:r>
        <w:rPr>
          <w:w w:val="60"/>
        </w:rPr>
        <w:t>:</w:t>
      </w:r>
      <w:r>
        <w:rPr>
          <w:spacing w:val="8"/>
        </w:rPr>
        <w:t> </w:t>
      </w:r>
      <w:r>
        <w:rPr>
          <w:w w:val="60"/>
        </w:rPr>
        <w:t>โครงการที่ได้รับงบประมาณมีจํานวนมาก</w:t>
      </w:r>
      <w:r>
        <w:rPr>
          <w:spacing w:val="7"/>
        </w:rPr>
        <w:t> </w:t>
      </w:r>
      <w:r>
        <w:rPr>
          <w:spacing w:val="-2"/>
          <w:w w:val="60"/>
        </w:rPr>
        <w:t>จนไม่สามารถดําเนินการให้เสร็จลุล่วงได้ทันภายในปีงบประมาณ</w:t>
      </w:r>
    </w:p>
    <w:p>
      <w:pPr>
        <w:spacing w:after="0" w:line="374" w:lineRule="exact"/>
        <w:sectPr>
          <w:pgSz w:w="15840" w:h="12240" w:orient="landscape"/>
          <w:pgMar w:top="1360" w:bottom="280" w:left="1020" w:right="560"/>
        </w:sectPr>
      </w:pPr>
    </w:p>
    <w:p>
      <w:pPr>
        <w:pStyle w:val="BodyText"/>
        <w:spacing w:before="40" w:after="16"/>
        <w:ind w:left="420"/>
      </w:pPr>
      <w:r>
        <w:rPr>
          <w:w w:val="60"/>
        </w:rPr>
        <w:t>ยุทธศาสตร์ด้านการพัฒนาด้านศิลปะ</w:t>
      </w:r>
      <w:r>
        <w:rPr>
          <w:spacing w:val="-8"/>
        </w:rPr>
        <w:t> </w:t>
      </w:r>
      <w:r>
        <w:rPr>
          <w:w w:val="60"/>
        </w:rPr>
        <w:t>ศาสนา</w:t>
      </w:r>
      <w:r>
        <w:rPr>
          <w:spacing w:val="-6"/>
        </w:rPr>
        <w:t> </w:t>
      </w:r>
      <w:r>
        <w:rPr>
          <w:w w:val="60"/>
        </w:rPr>
        <w:t>วัฒนธรรม</w:t>
      </w:r>
      <w:r>
        <w:rPr>
          <w:spacing w:val="-6"/>
        </w:rPr>
        <w:t> </w:t>
      </w:r>
      <w:r>
        <w:rPr>
          <w:w w:val="60"/>
        </w:rPr>
        <w:t>จารีต</w:t>
      </w:r>
      <w:r>
        <w:rPr>
          <w:spacing w:val="-4"/>
        </w:rPr>
        <w:t> </w:t>
      </w:r>
      <w:r>
        <w:rPr>
          <w:w w:val="60"/>
        </w:rPr>
        <w:t>ประเพณี</w:t>
      </w:r>
      <w:r>
        <w:rPr>
          <w:spacing w:val="-6"/>
        </w:rPr>
        <w:t> </w:t>
      </w:r>
      <w:r>
        <w:rPr>
          <w:spacing w:val="-2"/>
          <w:w w:val="60"/>
        </w:rPr>
        <w:t>และภูมิปัญญาท้องถิ่น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>
        <w:trPr>
          <w:trHeight w:val="316" w:hRule="atLeast"/>
        </w:trPr>
        <w:tc>
          <w:tcPr>
            <w:tcW w:w="704" w:type="dxa"/>
            <w:vMerge w:val="restart"/>
          </w:tcPr>
          <w:p>
            <w:pPr>
              <w:pStyle w:val="TableParagraph"/>
              <w:spacing w:line="223" w:lineRule="auto" w:before="301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line="240" w:lineRule="auto" w:before="282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93" w:lineRule="exact"/>
              <w:ind w:left="2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327" w:lineRule="exact"/>
              <w:ind w:left="188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93" w:lineRule="exact"/>
              <w:ind w:left="37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87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line="296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</w:tcPr>
          <w:p>
            <w:pPr>
              <w:pStyle w:val="TableParagraph"/>
              <w:spacing w:line="296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2" w:hRule="atLeast"/>
        </w:trPr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93" w:lineRule="exact"/>
              <w:ind w:left="5" w:right="2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9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19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19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19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19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19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19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634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2"/>
                <w:w w:val="65"/>
                <w:sz w:val="28"/>
                <w:szCs w:val="28"/>
              </w:rPr>
              <w:t>โครงการนําพาจิต</w:t>
            </w:r>
            <w:r>
              <w:rPr>
                <w:spacing w:val="31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สู่วิถีชีวิตแบบ</w:t>
            </w:r>
          </w:p>
          <w:p>
            <w:pPr>
              <w:pStyle w:val="TableParagraph"/>
              <w:spacing w:line="308" w:lineRule="exact" w:before="1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ชาวพุทธ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spacing w:val="-2"/>
                <w:w w:val="75"/>
                <w:sz w:val="28"/>
                <w:szCs w:val="28"/>
              </w:rPr>
              <w:t>ร่วมบุญขานรับปีใหม่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10,474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2</w:t>
            </w:r>
          </w:p>
        </w:tc>
        <w:tc>
          <w:tcPr>
            <w:tcW w:w="2835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โครงการสืบสานประเพณี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</w:rPr>
              <w:t>ลอยกระทง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260,000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4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150,510</w:t>
            </w:r>
          </w:p>
        </w:tc>
        <w:tc>
          <w:tcPr>
            <w:tcW w:w="1561" w:type="dxa"/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27-พ.ย.-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27-พ.ย.-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704" w:type="dxa"/>
          </w:tcPr>
          <w:p>
            <w:pPr>
              <w:pStyle w:val="TableParagraph"/>
              <w:spacing w:line="296" w:lineRule="exact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3</w:t>
            </w:r>
          </w:p>
        </w:tc>
        <w:tc>
          <w:tcPr>
            <w:tcW w:w="2835" w:type="dxa"/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2"/>
                <w:w w:val="65"/>
                <w:sz w:val="28"/>
                <w:szCs w:val="28"/>
              </w:rPr>
              <w:t>โครงการสืบสาน</w:t>
            </w:r>
            <w:r>
              <w:rPr>
                <w:spacing w:val="32"/>
                <w:sz w:val="28"/>
                <w:szCs w:val="28"/>
              </w:rPr>
              <w:t> </w:t>
            </w:r>
            <w:r>
              <w:rPr>
                <w:spacing w:val="-2"/>
                <w:w w:val="75"/>
                <w:sz w:val="28"/>
                <w:szCs w:val="28"/>
              </w:rPr>
              <w:t>ประเพณีสงกรานต์</w:t>
            </w:r>
          </w:p>
        </w:tc>
        <w:tc>
          <w:tcPr>
            <w:tcW w:w="1419" w:type="dxa"/>
          </w:tcPr>
          <w:p>
            <w:pPr>
              <w:pStyle w:val="TableParagraph"/>
              <w:spacing w:line="296" w:lineRule="exact"/>
              <w:ind w:left="12" w:right="1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35,000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15,490</w:t>
            </w:r>
          </w:p>
        </w:tc>
        <w:tc>
          <w:tcPr>
            <w:tcW w:w="1561" w:type="dxa"/>
          </w:tcPr>
          <w:p>
            <w:pPr>
              <w:pStyle w:val="TableParagraph"/>
              <w:spacing w:line="296" w:lineRule="exact"/>
              <w:ind w:left="5" w:right="4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13-</w:t>
            </w:r>
            <w:r>
              <w:rPr>
                <w:spacing w:val="-2"/>
                <w:w w:val="85"/>
                <w:sz w:val="28"/>
                <w:szCs w:val="28"/>
              </w:rPr>
              <w:t>เม.ย.2566</w:t>
            </w:r>
          </w:p>
        </w:tc>
        <w:tc>
          <w:tcPr>
            <w:tcW w:w="1559" w:type="dxa"/>
          </w:tcPr>
          <w:p>
            <w:pPr>
              <w:pStyle w:val="TableParagraph"/>
              <w:spacing w:line="296" w:lineRule="exact"/>
              <w:ind w:left="3" w:right="3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13-</w:t>
            </w:r>
            <w:r>
              <w:rPr>
                <w:spacing w:val="-2"/>
                <w:w w:val="85"/>
                <w:sz w:val="28"/>
                <w:szCs w:val="28"/>
              </w:rPr>
              <w:t>เม.ย.2566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296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4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โครงการสืบสานประเพณีไทย</w:t>
            </w:r>
            <w:r>
              <w:rPr>
                <w:spacing w:val="24"/>
                <w:sz w:val="28"/>
                <w:szCs w:val="28"/>
              </w:rPr>
              <w:t> </w:t>
            </w:r>
            <w:r>
              <w:rPr>
                <w:spacing w:val="-5"/>
                <w:w w:val="80"/>
                <w:sz w:val="28"/>
                <w:szCs w:val="28"/>
              </w:rPr>
              <w:t>ร่วม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ใจแห่เทียน เข้าพรรษา </w:t>
            </w:r>
            <w:r>
              <w:rPr>
                <w:w w:val="70"/>
                <w:sz w:val="28"/>
                <w:szCs w:val="28"/>
              </w:rPr>
              <w:t>เข้าหาพระธรรม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นําพาบุญ</w:t>
            </w:r>
          </w:p>
        </w:tc>
        <w:tc>
          <w:tcPr>
            <w:tcW w:w="1419" w:type="dxa"/>
          </w:tcPr>
          <w:p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704" w:type="dxa"/>
          </w:tcPr>
          <w:p>
            <w:pPr>
              <w:pStyle w:val="TableParagraph"/>
              <w:spacing w:line="296" w:lineRule="exact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2835" w:type="dxa"/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อุดหนุนโครงการรัฐพิธี</w:t>
            </w:r>
          </w:p>
        </w:tc>
        <w:tc>
          <w:tcPr>
            <w:tcW w:w="1419" w:type="dxa"/>
          </w:tcPr>
          <w:p>
            <w:pPr>
              <w:pStyle w:val="TableParagraph"/>
              <w:spacing w:line="296" w:lineRule="exact"/>
              <w:ind w:left="12" w:right="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5,000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296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296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296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296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296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pStyle w:val="BodyText"/>
        <w:spacing w:line="373" w:lineRule="exact" w:before="143"/>
        <w:ind w:left="1272"/>
      </w:pPr>
      <w:r>
        <w:rPr>
          <w:w w:val="60"/>
        </w:rPr>
        <w:t>-</w:t>
      </w:r>
      <w:r>
        <w:rPr>
          <w:spacing w:val="-23"/>
        </w:rPr>
        <w:t> </w:t>
      </w:r>
      <w:r>
        <w:rPr>
          <w:w w:val="60"/>
        </w:rPr>
        <w:t>ปัญหาอุปสรรค</w:t>
      </w:r>
      <w:r>
        <w:rPr>
          <w:spacing w:val="-23"/>
        </w:rPr>
        <w:t> </w:t>
      </w:r>
      <w:r>
        <w:rPr>
          <w:w w:val="60"/>
        </w:rPr>
        <w:t>:</w:t>
      </w:r>
      <w:r>
        <w:rPr>
          <w:spacing w:val="-21"/>
        </w:rPr>
        <w:t> </w:t>
      </w:r>
      <w:r>
        <w:rPr>
          <w:spacing w:val="-2"/>
          <w:w w:val="60"/>
        </w:rPr>
        <w:t>ไม่มีปัญหาอุปสรรค</w:t>
      </w:r>
    </w:p>
    <w:p>
      <w:pPr>
        <w:pStyle w:val="BodyText"/>
        <w:spacing w:line="373" w:lineRule="exact"/>
        <w:ind w:left="1272"/>
      </w:pPr>
      <w:r>
        <w:rPr>
          <w:w w:val="60"/>
        </w:rPr>
        <w:t>-</w:t>
      </w:r>
      <w:r>
        <w:rPr>
          <w:spacing w:val="7"/>
        </w:rPr>
        <w:t> </w:t>
      </w:r>
      <w:r>
        <w:rPr>
          <w:w w:val="60"/>
        </w:rPr>
        <w:t>ข้อเสนอแนะ</w:t>
      </w:r>
      <w:r>
        <w:rPr>
          <w:spacing w:val="7"/>
        </w:rPr>
        <w:t> </w:t>
      </w:r>
      <w:r>
        <w:rPr>
          <w:w w:val="60"/>
        </w:rPr>
        <w:t>:</w:t>
      </w:r>
      <w:r>
        <w:rPr>
          <w:spacing w:val="8"/>
        </w:rPr>
        <w:t> </w:t>
      </w:r>
      <w:r>
        <w:rPr>
          <w:w w:val="60"/>
        </w:rPr>
        <w:t>โครงการที่ได้รับงบประมาณมีจํานวนมาก</w:t>
      </w:r>
      <w:r>
        <w:rPr>
          <w:spacing w:val="7"/>
        </w:rPr>
        <w:t> </w:t>
      </w:r>
      <w:r>
        <w:rPr>
          <w:spacing w:val="-2"/>
          <w:w w:val="60"/>
        </w:rPr>
        <w:t>จนไม่สามารถดําเนินการให้เสร็จลุล่วงได้ทันภายในปีงบประมาณ</w:t>
      </w:r>
    </w:p>
    <w:p>
      <w:pPr>
        <w:pStyle w:val="BodyText"/>
        <w:spacing w:before="314"/>
      </w:pPr>
    </w:p>
    <w:p>
      <w:pPr>
        <w:pStyle w:val="BodyText"/>
        <w:spacing w:after="16"/>
        <w:ind w:left="420"/>
      </w:pPr>
      <w:r>
        <w:rPr>
          <w:spacing w:val="-2"/>
          <w:w w:val="60"/>
        </w:rPr>
        <w:t>ยุทธศาสตร์ด้านนโยบายที่สําคัญของรัฐบาล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35"/>
        <w:gridCol w:w="1419"/>
        <w:gridCol w:w="1277"/>
        <w:gridCol w:w="1561"/>
        <w:gridCol w:w="1559"/>
        <w:gridCol w:w="1277"/>
        <w:gridCol w:w="1135"/>
        <w:gridCol w:w="1142"/>
        <w:gridCol w:w="1135"/>
      </w:tblGrid>
      <w:tr>
        <w:trPr>
          <w:trHeight w:val="315" w:hRule="atLeast"/>
        </w:trPr>
        <w:tc>
          <w:tcPr>
            <w:tcW w:w="704" w:type="dxa"/>
            <w:vMerge w:val="restart"/>
          </w:tcPr>
          <w:p>
            <w:pPr>
              <w:pStyle w:val="TableParagraph"/>
              <w:spacing w:line="223" w:lineRule="auto" w:before="301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line="240" w:lineRule="auto" w:before="28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line="293" w:lineRule="exact"/>
              <w:ind w:left="2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327" w:lineRule="exact"/>
              <w:ind w:left="188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ที่ได้รับจัดสรร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93" w:lineRule="exact"/>
              <w:ind w:left="37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87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line="296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</w:tcPr>
          <w:p>
            <w:pPr>
              <w:pStyle w:val="TableParagraph"/>
              <w:spacing w:line="296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1" w:hRule="atLeast"/>
        </w:trPr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93" w:lineRule="exact"/>
              <w:ind w:left="5" w:right="2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9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19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19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19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19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19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19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634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โครงการอบรมเยาวชนรวมใจต้านยา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เสพติดและผู้ที่เกี่ยวข้อง</w:t>
            </w:r>
          </w:p>
        </w:tc>
        <w:tc>
          <w:tcPr>
            <w:tcW w:w="1419" w:type="dxa"/>
          </w:tcPr>
          <w:p>
            <w:pPr>
              <w:pStyle w:val="TableParagraph"/>
              <w:ind w:left="372"/>
              <w:jc w:val="left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20,000</w:t>
            </w:r>
          </w:p>
        </w:tc>
        <w:tc>
          <w:tcPr>
            <w:tcW w:w="1277" w:type="dxa"/>
          </w:tcPr>
          <w:p>
            <w:pPr>
              <w:pStyle w:val="TableParagraph"/>
              <w:ind w:left="9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pStyle w:val="BodyText"/>
        <w:spacing w:line="374" w:lineRule="exact" w:before="141"/>
        <w:ind w:left="1272"/>
      </w:pPr>
      <w:r>
        <w:rPr>
          <w:w w:val="60"/>
        </w:rPr>
        <w:t>-</w:t>
      </w:r>
      <w:r>
        <w:rPr>
          <w:spacing w:val="-23"/>
        </w:rPr>
        <w:t> </w:t>
      </w:r>
      <w:r>
        <w:rPr>
          <w:w w:val="60"/>
        </w:rPr>
        <w:t>ปัญหาอุปสรรค</w:t>
      </w:r>
      <w:r>
        <w:rPr>
          <w:spacing w:val="-23"/>
        </w:rPr>
        <w:t> </w:t>
      </w:r>
      <w:r>
        <w:rPr>
          <w:w w:val="60"/>
        </w:rPr>
        <w:t>:</w:t>
      </w:r>
      <w:r>
        <w:rPr>
          <w:spacing w:val="-21"/>
        </w:rPr>
        <w:t> </w:t>
      </w:r>
      <w:r>
        <w:rPr>
          <w:spacing w:val="-2"/>
          <w:w w:val="60"/>
        </w:rPr>
        <w:t>ไม่มีปัญหาอุปสรรค</w:t>
      </w:r>
    </w:p>
    <w:p>
      <w:pPr>
        <w:pStyle w:val="BodyText"/>
        <w:spacing w:line="374" w:lineRule="exact"/>
        <w:ind w:left="1272"/>
      </w:pPr>
      <w:r>
        <w:rPr>
          <w:w w:val="60"/>
        </w:rPr>
        <w:t>-</w:t>
      </w:r>
      <w:r>
        <w:rPr>
          <w:spacing w:val="7"/>
        </w:rPr>
        <w:t> </w:t>
      </w:r>
      <w:r>
        <w:rPr>
          <w:w w:val="60"/>
        </w:rPr>
        <w:t>ข้อเสนอแนะ</w:t>
      </w:r>
      <w:r>
        <w:rPr>
          <w:spacing w:val="7"/>
        </w:rPr>
        <w:t> </w:t>
      </w:r>
      <w:r>
        <w:rPr>
          <w:w w:val="60"/>
        </w:rPr>
        <w:t>:</w:t>
      </w:r>
      <w:r>
        <w:rPr>
          <w:spacing w:val="8"/>
        </w:rPr>
        <w:t> </w:t>
      </w:r>
      <w:r>
        <w:rPr>
          <w:w w:val="60"/>
        </w:rPr>
        <w:t>โครงการที่ได้รับงบประมาณมีจํานวนมาก</w:t>
      </w:r>
      <w:r>
        <w:rPr>
          <w:spacing w:val="7"/>
        </w:rPr>
        <w:t> </w:t>
      </w:r>
      <w:r>
        <w:rPr>
          <w:spacing w:val="-2"/>
          <w:w w:val="60"/>
        </w:rPr>
        <w:t>จนไม่สามารถดําเนินการให้เสร็จลุล่วงได้ทันภายในปีงบประมาณ</w:t>
      </w:r>
    </w:p>
    <w:p>
      <w:pPr>
        <w:spacing w:after="0" w:line="374" w:lineRule="exact"/>
        <w:sectPr>
          <w:pgSz w:w="15840" w:h="12240" w:orient="landscape"/>
          <w:pgMar w:top="1360" w:bottom="280" w:left="1020" w:right="560"/>
        </w:sectPr>
      </w:pPr>
    </w:p>
    <w:p>
      <w:pPr>
        <w:pStyle w:val="BodyText"/>
        <w:spacing w:before="358"/>
      </w:pPr>
    </w:p>
    <w:p>
      <w:pPr>
        <w:pStyle w:val="BodyText"/>
        <w:spacing w:after="14"/>
        <w:ind w:left="420"/>
      </w:pPr>
      <w:r>
        <w:rPr>
          <w:spacing w:val="-2"/>
          <w:w w:val="60"/>
        </w:rPr>
        <w:t>ยุทธศาสตร์การพัฒนาด้านโครงสร้างพื้นฐาน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>
        <w:trPr>
          <w:trHeight w:val="317" w:hRule="atLeast"/>
        </w:trPr>
        <w:tc>
          <w:tcPr>
            <w:tcW w:w="704" w:type="dxa"/>
            <w:vMerge w:val="restart"/>
          </w:tcPr>
          <w:p>
            <w:pPr>
              <w:pStyle w:val="TableParagraph"/>
              <w:spacing w:line="225" w:lineRule="auto" w:before="300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3261" w:type="dxa"/>
            <w:vMerge w:val="restart"/>
          </w:tcPr>
          <w:p>
            <w:pPr>
              <w:pStyle w:val="TableParagraph"/>
              <w:spacing w:line="240" w:lineRule="auto" w:before="283"/>
              <w:ind w:left="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line="294" w:lineRule="exact"/>
              <w:ind w:left="12" w:right="7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225" w:lineRule="auto" w:before="7"/>
              <w:ind w:left="125" w:right="118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55"/>
                <w:sz w:val="28"/>
                <w:szCs w:val="28"/>
              </w:rPr>
              <w:t>ที่ได้รับ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จัดสรร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line="294" w:lineRule="exact"/>
              <w:ind w:left="30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5" w:lineRule="auto" w:before="7"/>
              <w:ind w:left="115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line="298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</w:tcPr>
          <w:p>
            <w:pPr>
              <w:pStyle w:val="TableParagraph"/>
              <w:spacing w:line="298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2" w:hRule="atLeast"/>
        </w:trPr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19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19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19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19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19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19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950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1</w:t>
            </w:r>
          </w:p>
        </w:tc>
        <w:tc>
          <w:tcPr>
            <w:tcW w:w="3261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65"/>
                <w:sz w:val="28"/>
                <w:szCs w:val="28"/>
              </w:rPr>
              <w:t>โครงการก่อสร้างถนนคอนกรีตเสริมเหล็ก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บ้านห้วยหิน หมู่ที่ 6</w:t>
            </w:r>
          </w:p>
          <w:p>
            <w:pPr>
              <w:pStyle w:val="TableParagraph"/>
              <w:spacing w:line="309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(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ซอยนายมงคล</w:t>
            </w:r>
            <w:r>
              <w:rPr>
                <w:spacing w:val="-12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460,000</w:t>
            </w:r>
          </w:p>
        </w:tc>
        <w:tc>
          <w:tcPr>
            <w:tcW w:w="1135" w:type="dxa"/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459,500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31-ส.ค.-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29-พ.ย.-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7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2</w:t>
            </w:r>
          </w:p>
        </w:tc>
        <w:tc>
          <w:tcPr>
            <w:tcW w:w="3261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2"/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34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คสล.บ้านห้วยหิน</w:t>
            </w:r>
          </w:p>
          <w:p>
            <w:pPr>
              <w:pStyle w:val="TableParagraph"/>
              <w:spacing w:line="316" w:lineRule="exact"/>
              <w:ind w:left="107" w:right="203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6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ซอยนายอุดม </w:t>
            </w:r>
            <w:r>
              <w:rPr>
                <w:spacing w:val="-2"/>
                <w:w w:val="70"/>
                <w:sz w:val="28"/>
                <w:szCs w:val="28"/>
              </w:rPr>
              <w:t>คุ้มพรสวรรค์ตอนบน</w:t>
            </w:r>
          </w:p>
        </w:tc>
        <w:tc>
          <w:tcPr>
            <w:tcW w:w="1135" w:type="dxa"/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288,000</w:t>
            </w:r>
          </w:p>
        </w:tc>
        <w:tc>
          <w:tcPr>
            <w:tcW w:w="1135" w:type="dxa"/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222,000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31-ส.ค.-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29-พ.ย.-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3</w:t>
            </w:r>
          </w:p>
        </w:tc>
        <w:tc>
          <w:tcPr>
            <w:tcW w:w="3261" w:type="dxa"/>
          </w:tcPr>
          <w:p>
            <w:pPr>
              <w:pStyle w:val="TableParagraph"/>
              <w:spacing w:line="240" w:lineRule="auto"/>
              <w:ind w:left="107" w:right="203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โครงการก่อสร้างถนน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คสล.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บ้านห้วยหิน </w:t>
            </w:r>
            <w:r>
              <w:rPr>
                <w:w w:val="80"/>
                <w:sz w:val="28"/>
                <w:szCs w:val="28"/>
              </w:rPr>
              <w:t>หมู่ที่ 6 ซอยยายสม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คุ้มพรสวรรค์ตอนบน</w:t>
            </w:r>
          </w:p>
        </w:tc>
        <w:tc>
          <w:tcPr>
            <w:tcW w:w="1135" w:type="dxa"/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299,500</w:t>
            </w:r>
          </w:p>
        </w:tc>
        <w:tc>
          <w:tcPr>
            <w:tcW w:w="1135" w:type="dxa"/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298,500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31-ส.ค.-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29-พ.ย.-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4</w:t>
            </w:r>
          </w:p>
        </w:tc>
        <w:tc>
          <w:tcPr>
            <w:tcW w:w="3261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บ้านสุชัย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พัฒนา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7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(ซอยบ้านดาบพล)</w:t>
            </w:r>
          </w:p>
        </w:tc>
        <w:tc>
          <w:tcPr>
            <w:tcW w:w="1135" w:type="dxa"/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456,000</w:t>
            </w:r>
          </w:p>
        </w:tc>
        <w:tc>
          <w:tcPr>
            <w:tcW w:w="1135" w:type="dxa"/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455,000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27-ก.ย.-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27-ธ.ค.-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3261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75"/>
                <w:sz w:val="28"/>
                <w:szCs w:val="28"/>
              </w:rPr>
              <w:t>หมู่บ้านสุชัยพัฒนา</w:t>
            </w:r>
            <w:r>
              <w:rPr>
                <w:sz w:val="28"/>
                <w:szCs w:val="28"/>
              </w:rPr>
              <w:t> </w:t>
            </w:r>
            <w:r>
              <w:rPr>
                <w:w w:val="75"/>
                <w:sz w:val="28"/>
                <w:szCs w:val="28"/>
              </w:rPr>
              <w:t>หมู่ที่ 7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(ซอยบ้านนายสงัด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spacing w:val="-10"/>
                <w:w w:val="75"/>
                <w:sz w:val="28"/>
                <w:szCs w:val="28"/>
              </w:rPr>
              <w:t>)</w:t>
            </w:r>
          </w:p>
        </w:tc>
        <w:tc>
          <w:tcPr>
            <w:tcW w:w="1135" w:type="dxa"/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204,000</w:t>
            </w:r>
          </w:p>
        </w:tc>
        <w:tc>
          <w:tcPr>
            <w:tcW w:w="1135" w:type="dxa"/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200,000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08-มิ.ย.-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08-ก.ค.-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6</w:t>
            </w:r>
          </w:p>
        </w:tc>
        <w:tc>
          <w:tcPr>
            <w:tcW w:w="3261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2"/>
                <w:w w:val="65"/>
                <w:sz w:val="28"/>
                <w:szCs w:val="28"/>
              </w:rPr>
              <w:t>โครงการก่อสร้าง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คสล.สายทางภายใน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หมู่บ้านทับม้า</w:t>
            </w:r>
            <w:r>
              <w:rPr>
                <w:spacing w:val="7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หมู่ที่10</w:t>
            </w:r>
            <w:r>
              <w:rPr>
                <w:spacing w:val="2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(ซอยผู้ใหญ่ถาวร)</w:t>
            </w:r>
          </w:p>
        </w:tc>
        <w:tc>
          <w:tcPr>
            <w:tcW w:w="1135" w:type="dxa"/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460,000</w:t>
            </w:r>
          </w:p>
        </w:tc>
        <w:tc>
          <w:tcPr>
            <w:tcW w:w="1135" w:type="dxa"/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459,000</w:t>
            </w:r>
          </w:p>
        </w:tc>
        <w:tc>
          <w:tcPr>
            <w:tcW w:w="1561" w:type="dxa"/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19-ม.ค.-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19-เม.ย.-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4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7</w:t>
            </w:r>
          </w:p>
        </w:tc>
        <w:tc>
          <w:tcPr>
            <w:tcW w:w="3261" w:type="dxa"/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16"/>
                <w:sz w:val="28"/>
                <w:szCs w:val="28"/>
              </w:rPr>
              <w:t> </w:t>
            </w:r>
            <w:r>
              <w:rPr>
                <w:spacing w:val="-2"/>
                <w:w w:val="75"/>
                <w:sz w:val="28"/>
                <w:szCs w:val="28"/>
              </w:rPr>
              <w:t>บ้านทับม้า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10</w:t>
            </w:r>
            <w:r>
              <w:rPr>
                <w:spacing w:val="57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(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ซอยดอนฟ้าว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460,000</w:t>
            </w:r>
          </w:p>
        </w:tc>
        <w:tc>
          <w:tcPr>
            <w:tcW w:w="1135" w:type="dxa"/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444,000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06-มิ.ย.-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07-ก.ค.-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5" w:hRule="atLeast"/>
        </w:trPr>
        <w:tc>
          <w:tcPr>
            <w:tcW w:w="704" w:type="dxa"/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8</w:t>
            </w:r>
          </w:p>
        </w:tc>
        <w:tc>
          <w:tcPr>
            <w:tcW w:w="3261" w:type="dxa"/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16"/>
                <w:sz w:val="28"/>
                <w:szCs w:val="28"/>
              </w:rPr>
              <w:t> </w:t>
            </w:r>
            <w:r>
              <w:rPr>
                <w:spacing w:val="-2"/>
                <w:w w:val="75"/>
                <w:sz w:val="28"/>
                <w:szCs w:val="28"/>
              </w:rPr>
              <w:t>บ้านทับม้า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10</w:t>
            </w:r>
            <w:r>
              <w:rPr>
                <w:spacing w:val="4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(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ซอยหนองใหญ่</w:t>
            </w:r>
            <w:r>
              <w:rPr>
                <w:spacing w:val="-12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</w:tcPr>
          <w:p>
            <w:pPr>
              <w:pStyle w:val="TableParagraph"/>
              <w:spacing w:line="303" w:lineRule="exact"/>
              <w:ind w:left="13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480,000</w:t>
            </w:r>
          </w:p>
        </w:tc>
        <w:tc>
          <w:tcPr>
            <w:tcW w:w="1135" w:type="dxa"/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479,000</w:t>
            </w:r>
          </w:p>
        </w:tc>
        <w:tc>
          <w:tcPr>
            <w:tcW w:w="1561" w:type="dxa"/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06-มิ.ย.-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07-ก.ค.-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spacing w:after="0" w:line="304" w:lineRule="exact"/>
        <w:rPr>
          <w:rFonts w:ascii="Tahoma"/>
          <w:sz w:val="28"/>
        </w:rPr>
        <w:sectPr>
          <w:pgSz w:w="15840" w:h="12240" w:orient="landscape"/>
          <w:pgMar w:top="1380" w:bottom="280" w:left="1020" w:right="560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>
        <w:trPr>
          <w:trHeight w:val="313" w:hRule="atLeast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99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9"/>
              <w:ind w:left="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1" w:right="7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223" w:lineRule="auto" w:before="8"/>
              <w:ind w:left="125" w:right="118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55"/>
                <w:sz w:val="28"/>
                <w:szCs w:val="28"/>
              </w:rPr>
              <w:t>ที่ได้รับ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30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15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3" w:hRule="atLeast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21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21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21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21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21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21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16"/>
                <w:sz w:val="28"/>
                <w:szCs w:val="28"/>
              </w:rPr>
              <w:t> </w:t>
            </w:r>
            <w:r>
              <w:rPr>
                <w:spacing w:val="-2"/>
                <w:w w:val="75"/>
                <w:sz w:val="28"/>
                <w:szCs w:val="28"/>
              </w:rPr>
              <w:t>บ้านถนน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คด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11</w:t>
            </w:r>
            <w:r>
              <w:rPr>
                <w:spacing w:val="54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(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ข้ามคลองห้วยหินปูน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291,000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287,500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04-ก.ค.-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03-ส.ค.-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spacing w:val="-5"/>
                <w:w w:val="70"/>
                <w:sz w:val="28"/>
                <w:szCs w:val="28"/>
              </w:rPr>
              <w:t>11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(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ซอยหลัง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สํานักงาน</w:t>
            </w:r>
            <w:r>
              <w:rPr>
                <w:spacing w:val="-1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อบจ.</w:t>
            </w:r>
            <w:r>
              <w:rPr>
                <w:spacing w:val="-12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70,000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70,000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31-ส.ค.-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29-พ.ย.-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 w:right="203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บ้านถนน </w:t>
            </w:r>
            <w:r>
              <w:rPr>
                <w:w w:val="80"/>
                <w:sz w:val="28"/>
                <w:szCs w:val="28"/>
              </w:rPr>
              <w:t>คด หมู่ที่ 11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(ซอยข้างไร่นายชิด</w:t>
            </w:r>
            <w:r>
              <w:rPr>
                <w:spacing w:val="28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-</w:t>
            </w:r>
            <w:r>
              <w:rPr>
                <w:spacing w:val="24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ถนนหมายเลข</w:t>
            </w:r>
            <w:r>
              <w:rPr>
                <w:spacing w:val="29"/>
                <w:sz w:val="28"/>
                <w:szCs w:val="28"/>
              </w:rPr>
              <w:t> </w:t>
            </w:r>
            <w:r>
              <w:rPr>
                <w:spacing w:val="-4"/>
                <w:w w:val="65"/>
                <w:sz w:val="28"/>
                <w:szCs w:val="28"/>
              </w:rPr>
              <w:t>201)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279,500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08-มิ.ย.-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08-ก.ค.-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16"/>
                <w:sz w:val="28"/>
                <w:szCs w:val="28"/>
              </w:rPr>
              <w:t> </w:t>
            </w:r>
            <w:r>
              <w:rPr>
                <w:spacing w:val="-2"/>
                <w:w w:val="75"/>
                <w:sz w:val="28"/>
                <w:szCs w:val="28"/>
              </w:rPr>
              <w:t>บ้านถนน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คด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11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(ซอยฟาร์มวัวผู้ใหญ่วิทย์)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38,000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37,500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27-ก.ย.-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27-ธ.ค.-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โครงการก่อสร้างรางระบายน้ํา</w:t>
            </w:r>
            <w:r>
              <w:rPr>
                <w:spacing w:val="2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บ้านโคก </w:t>
            </w:r>
            <w:r>
              <w:rPr>
                <w:w w:val="80"/>
                <w:sz w:val="28"/>
                <w:szCs w:val="28"/>
              </w:rPr>
              <w:t>สะอาด หมู่ที่ 12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(</w:t>
            </w:r>
            <w:r>
              <w:rPr>
                <w:spacing w:val="-1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ถนนสุดบรรทัด</w:t>
            </w:r>
            <w:r>
              <w:rPr>
                <w:spacing w:val="-1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-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สะพานข้ามคลอง</w:t>
            </w:r>
            <w:r>
              <w:rPr>
                <w:spacing w:val="-18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445,000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08-มิ.ย.-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08-ก.ค.-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บ้านบุ่งลําไย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13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(ซอยสวนตากวาง</w:t>
            </w:r>
            <w:r>
              <w:rPr>
                <w:spacing w:val="-4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460,000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459,000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28-ก.ย.-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27-ธ.ค.-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ภายใน </w:t>
            </w:r>
            <w:r>
              <w:rPr>
                <w:w w:val="80"/>
                <w:sz w:val="28"/>
                <w:szCs w:val="28"/>
              </w:rPr>
              <w:t>บ้านบุ่งลําไย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หมู่ที่ 13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สายเลียบคลองตูม</w:t>
            </w:r>
            <w:r>
              <w:rPr>
                <w:spacing w:val="1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425,000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419,000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04-ก.ค.-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03-ส.ค.-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2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438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โครงการก่อสร้างถนน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คสล.</w:t>
            </w:r>
            <w:r>
              <w:rPr>
                <w:spacing w:val="7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บ้านบุ่ง </w:t>
            </w:r>
            <w:r>
              <w:rPr>
                <w:w w:val="75"/>
                <w:sz w:val="28"/>
                <w:szCs w:val="28"/>
              </w:rPr>
              <w:t>พัฒนา หมู่ที่ 18 (ซอยนางบุญปลูก)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382,000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382,000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28-ก.ย.-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27-ธ.ค.-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09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โครงการก่อสร้างถนนคอนกรีตเสริม</w:t>
            </w:r>
          </w:p>
          <w:p>
            <w:pPr>
              <w:pStyle w:val="TableParagraph"/>
              <w:spacing w:line="360" w:lineRule="atLeast" w:before="4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65"/>
                <w:sz w:val="28"/>
                <w:szCs w:val="28"/>
              </w:rPr>
              <w:t>เหล็กเส้นคูหัวช้างไปยังทางรถไฟ </w:t>
            </w:r>
            <w:r>
              <w:rPr>
                <w:w w:val="80"/>
                <w:sz w:val="28"/>
                <w:szCs w:val="28"/>
              </w:rPr>
              <w:t>บ้านบุ่งพัฒนา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หมู่ที่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456,000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455,500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27-ก.ย.-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27-ธ.ค.-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บ้านบุ่ง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พัฒนา หมู่ที่ 18</w:t>
            </w:r>
            <w:r>
              <w:rPr>
                <w:spacing w:val="7"/>
                <w:sz w:val="28"/>
                <w:szCs w:val="28"/>
              </w:rPr>
              <w:t> </w:t>
            </w:r>
            <w:r>
              <w:rPr>
                <w:spacing w:val="-2"/>
                <w:w w:val="75"/>
                <w:sz w:val="28"/>
                <w:szCs w:val="28"/>
              </w:rPr>
              <w:t>(ซอยยายรุน)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71,000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71,000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28-ก.ย.-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27-ธ.ค.-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spacing w:after="0" w:line="304" w:lineRule="exact"/>
        <w:rPr>
          <w:rFonts w:ascii="Tahoma"/>
          <w:sz w:val="28"/>
        </w:rPr>
        <w:sectPr>
          <w:pgSz w:w="15840" w:h="12240" w:orient="landscape"/>
          <w:pgMar w:top="1380" w:bottom="280" w:left="1020" w:right="560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>
        <w:trPr>
          <w:trHeight w:val="313" w:hRule="atLeast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99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9"/>
              <w:ind w:left="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1" w:right="7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223" w:lineRule="auto" w:before="8"/>
              <w:ind w:left="125" w:right="118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55"/>
                <w:sz w:val="28"/>
                <w:szCs w:val="28"/>
              </w:rPr>
              <w:t>ที่ได้รับ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30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15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3" w:hRule="atLeast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21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21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21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21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21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21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หมู่บ้านหนองรี</w:t>
            </w:r>
            <w:r>
              <w:rPr>
                <w:spacing w:val="-1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3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(ซอยเกรทเฮ้าท์)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132,000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131,500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04-ก.ค.-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03-ส.ค.-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คสล.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80"/>
                <w:sz w:val="28"/>
                <w:szCs w:val="28"/>
              </w:rPr>
              <w:t>หมู่บ้านหนองรี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หมู่ที่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3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(ซอยหลังเกรทเฮ้าท์)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269,000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268,500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08-ก.พ.-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09-พ.ค.-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2"/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34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คสล.(ขยายผิว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จราจร)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ภายในหมู่บ้านหนองรี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8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3 </w:t>
            </w:r>
            <w:r>
              <w:rPr>
                <w:spacing w:val="-2"/>
                <w:w w:val="75"/>
                <w:sz w:val="28"/>
                <w:szCs w:val="28"/>
              </w:rPr>
              <w:t>(ทางเข้าวัดหนองรี)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114,000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111,000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31-พ.ค.-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หมู่บ้านหนองรี</w:t>
            </w:r>
            <w:r>
              <w:rPr>
                <w:spacing w:val="-1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3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(ซอยยายนิจ)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252,000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250,500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14-ก.พ.-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หมู่บ้านหนองรี</w:t>
            </w:r>
            <w:r>
              <w:rPr>
                <w:spacing w:val="-1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3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(ซอยดาบปราบ)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378,000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377,000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05-พ.ค.-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หมู่บ้านห้วยหิน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6</w:t>
            </w:r>
            <w:r>
              <w:rPr>
                <w:spacing w:val="56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(ซอยลุงชาญ)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279,000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278,000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01-ก.พ.-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05-พ.ค.-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80"/>
                <w:sz w:val="28"/>
                <w:szCs w:val="28"/>
              </w:rPr>
              <w:t>หมู่บ้านห้วยหิน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หมู่ที่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6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(ซอยยายมิ่งขวัญ-</w:t>
            </w:r>
            <w:r>
              <w:rPr>
                <w:spacing w:val="-2"/>
                <w:w w:val="80"/>
                <w:sz w:val="28"/>
                <w:szCs w:val="28"/>
              </w:rPr>
              <w:t>โคกสะอาด)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317,000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311,000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02-มิ.ย.-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02-ก.ค.-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2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โครงการก่อสร้างถนน คสล. ภายใน </w:t>
            </w:r>
            <w:r>
              <w:rPr>
                <w:w w:val="70"/>
                <w:sz w:val="28"/>
                <w:szCs w:val="28"/>
              </w:rPr>
              <w:t>หมู่บ้านห้วยหิน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6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(ซอยยายป๋อง)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54,500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16-มิ.ย.-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09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60" w:lineRule="atLeast" w:before="4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หมู่บ้านสุชัยพัฒนา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8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7 </w:t>
            </w:r>
            <w:r>
              <w:rPr>
                <w:spacing w:val="-2"/>
                <w:w w:val="80"/>
                <w:sz w:val="28"/>
                <w:szCs w:val="28"/>
              </w:rPr>
              <w:t>(ซอยบ้านตํารวจ)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478,500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06-ก.พ.-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07-พ.ค.-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09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60" w:lineRule="atLeast" w:before="4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หมู่บ้านสุชัยพัฒนา</w:t>
            </w:r>
            <w:r>
              <w:rPr>
                <w:spacing w:val="-1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8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7 </w:t>
            </w:r>
            <w:r>
              <w:rPr>
                <w:spacing w:val="-2"/>
                <w:w w:val="75"/>
                <w:sz w:val="28"/>
                <w:szCs w:val="28"/>
              </w:rPr>
              <w:t>(ซอยบ้านนายตี๋รถเก่า)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236,000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235,500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16-มิ.ย.-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spacing w:after="0" w:line="304" w:lineRule="exact"/>
        <w:rPr>
          <w:rFonts w:ascii="Tahoma"/>
          <w:sz w:val="28"/>
        </w:rPr>
        <w:sectPr>
          <w:pgSz w:w="15840" w:h="12240" w:orient="landscape"/>
          <w:pgMar w:top="1380" w:bottom="280" w:left="1020" w:right="560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>
        <w:trPr>
          <w:trHeight w:val="313" w:hRule="atLeast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99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9"/>
              <w:ind w:left="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1" w:right="7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223" w:lineRule="auto" w:before="8"/>
              <w:ind w:left="125" w:right="118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55"/>
                <w:sz w:val="28"/>
                <w:szCs w:val="28"/>
              </w:rPr>
              <w:t>ที่ได้รับ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30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15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3" w:hRule="atLeast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21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21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21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21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21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21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94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คสล.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75"/>
                <w:sz w:val="28"/>
                <w:szCs w:val="28"/>
              </w:rPr>
              <w:t>หมู่บ้านสุชัยพัฒนา</w:t>
            </w:r>
            <w:r>
              <w:rPr>
                <w:sz w:val="28"/>
                <w:szCs w:val="28"/>
              </w:rPr>
              <w:t> </w:t>
            </w:r>
            <w:r>
              <w:rPr>
                <w:w w:val="75"/>
                <w:sz w:val="28"/>
                <w:szCs w:val="28"/>
              </w:rPr>
              <w:t>หมู่ที่ 7</w:t>
            </w:r>
          </w:p>
          <w:p>
            <w:pPr>
              <w:pStyle w:val="TableParagraph"/>
              <w:spacing w:line="30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(ซอย</w:t>
            </w:r>
            <w:r>
              <w:rPr>
                <w:spacing w:val="-7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ผอ.ทวี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–</w:t>
            </w:r>
            <w:r>
              <w:rPr>
                <w:spacing w:val="-7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บ้านยายเอ๋)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210,00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210,000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16-มิ.ย.-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คสล.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75"/>
                <w:sz w:val="28"/>
                <w:szCs w:val="28"/>
              </w:rPr>
              <w:t>หมู่บ้านสุชัยพัฒนา</w:t>
            </w:r>
            <w:r>
              <w:rPr>
                <w:sz w:val="28"/>
                <w:szCs w:val="28"/>
              </w:rPr>
              <w:t> </w:t>
            </w:r>
            <w:r>
              <w:rPr>
                <w:w w:val="75"/>
                <w:sz w:val="28"/>
                <w:szCs w:val="28"/>
              </w:rPr>
              <w:t>หมู่ที่ 7</w:t>
            </w:r>
          </w:p>
          <w:p>
            <w:pPr>
              <w:pStyle w:val="TableParagraph"/>
              <w:spacing w:line="309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(ซอยหน้าห้องเช่า)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16-มิ.ย.-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คสล.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80"/>
                <w:sz w:val="28"/>
                <w:szCs w:val="28"/>
              </w:rPr>
              <w:t>หมู่บ้านทับม้า หมู่ที่ 10</w:t>
            </w:r>
          </w:p>
          <w:p>
            <w:pPr>
              <w:pStyle w:val="TableParagraph"/>
              <w:spacing w:line="30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(ซอยเลียบลําตะคองหลง)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487,000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486,000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24-มี.ค.-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23-เม.ย.-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หมู่บ้านถนนคด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11 </w:t>
            </w:r>
            <w:r>
              <w:rPr>
                <w:spacing w:val="-2"/>
                <w:w w:val="75"/>
                <w:sz w:val="28"/>
                <w:szCs w:val="28"/>
              </w:rPr>
              <w:t>(ซอยเศรษฐกิจพอเพียง)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383,000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382,500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08-ก.พ.-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09-พ.ค.-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spacing w:val="-2"/>
                <w:w w:val="80"/>
                <w:sz w:val="28"/>
                <w:szCs w:val="28"/>
              </w:rPr>
              <w:t>หมู่บ้านถนนคด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หมู่ที่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11</w:t>
            </w:r>
          </w:p>
          <w:p>
            <w:pPr>
              <w:pStyle w:val="TableParagraph"/>
              <w:spacing w:line="30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(</w:t>
            </w:r>
            <w:r>
              <w:rPr>
                <w:spacing w:val="10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เลียบลําตะคองหลง</w:t>
            </w:r>
            <w:r>
              <w:rPr>
                <w:spacing w:val="10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244,000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24-มี.ค.-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23-เม.ย.-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16" w:lineRule="exact"/>
              <w:ind w:left="107" w:right="1298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หมู่บ้านถนนคด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11 </w:t>
            </w:r>
            <w:r>
              <w:rPr>
                <w:spacing w:val="-2"/>
                <w:w w:val="80"/>
                <w:sz w:val="28"/>
                <w:szCs w:val="28"/>
              </w:rPr>
              <w:t>(ซอยป้าน้อย-ทล.201)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335,000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334,000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03-เม.ย.-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03-พ.ค.-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7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spacing w:val="-2"/>
                <w:w w:val="80"/>
                <w:sz w:val="28"/>
                <w:szCs w:val="28"/>
              </w:rPr>
              <w:t>หมู่บ้านถนนคด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หมู่ที่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11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(ซอยนายตี๋</w:t>
            </w:r>
            <w:r>
              <w:rPr>
                <w:spacing w:val="-4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โกช่าย)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45,500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16-มิ.ย.-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09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คสล.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75"/>
                <w:sz w:val="28"/>
                <w:szCs w:val="28"/>
              </w:rPr>
              <w:t>หมู่บ้านโคกสะอาด</w:t>
            </w:r>
            <w:r>
              <w:rPr>
                <w:sz w:val="28"/>
                <w:szCs w:val="28"/>
              </w:rPr>
              <w:t> </w:t>
            </w:r>
            <w:r>
              <w:rPr>
                <w:w w:val="75"/>
                <w:sz w:val="28"/>
                <w:szCs w:val="28"/>
              </w:rPr>
              <w:t>หมู่ที่ 12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(ทางเข้าหมู่บ้าน)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217,000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216,500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16-มิ.ย.-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โครงการก่อสร้างรางระบายน้ํา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spacing w:val="-2"/>
                <w:w w:val="80"/>
                <w:sz w:val="28"/>
                <w:szCs w:val="28"/>
              </w:rPr>
              <w:t>ค.ส.ล.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ภายในหมู่บ้าน</w:t>
            </w:r>
            <w:r>
              <w:rPr>
                <w:spacing w:val="-1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บ้านโคกสะอาด</w:t>
            </w:r>
            <w:r>
              <w:rPr>
                <w:spacing w:val="-1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2"/>
                <w:sz w:val="28"/>
                <w:szCs w:val="28"/>
              </w:rPr>
              <w:t> </w:t>
            </w:r>
            <w:r>
              <w:rPr>
                <w:spacing w:val="-5"/>
                <w:w w:val="7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225,000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224,500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22-มี.ค.-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21-เม.ย.-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spacing w:after="0" w:line="304" w:lineRule="exact"/>
        <w:rPr>
          <w:rFonts w:ascii="Tahoma"/>
          <w:sz w:val="28"/>
        </w:rPr>
        <w:sectPr>
          <w:pgSz w:w="15840" w:h="12240" w:orient="landscape"/>
          <w:pgMar w:top="1380" w:bottom="280" w:left="1020" w:right="560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>
        <w:trPr>
          <w:trHeight w:val="313" w:hRule="atLeast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99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9"/>
              <w:ind w:left="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1" w:right="7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223" w:lineRule="auto" w:before="8"/>
              <w:ind w:left="125" w:right="118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55"/>
                <w:sz w:val="28"/>
                <w:szCs w:val="28"/>
              </w:rPr>
              <w:t>ที่ได้รับ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30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15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3" w:hRule="atLeast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21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2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21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21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21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21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21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โครงการก่อสร้างลาน</w:t>
            </w:r>
            <w:r>
              <w:rPr>
                <w:spacing w:val="-1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คสล.</w:t>
            </w:r>
            <w:r>
              <w:rPr>
                <w:spacing w:val="-18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บ้านโคก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สะอาด</w:t>
            </w:r>
            <w:r>
              <w:rPr>
                <w:spacing w:val="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12</w:t>
            </w:r>
            <w:r>
              <w:rPr>
                <w:spacing w:val="6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(ศาลาประชาคม)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144,500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04-เม.ย.-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03-ก.ค.-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โครงการซ่อมสร้างถนน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คสล.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75"/>
                <w:sz w:val="28"/>
                <w:szCs w:val="28"/>
              </w:rPr>
              <w:t>หมู่บ้านโคกสะอาด หมู่ที่ 12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(ซอยหน้าสถานีรถไฟ)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62,000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61,500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04-เม.ย.-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03-ก.ค.-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16" w:lineRule="exact"/>
              <w:ind w:left="107" w:right="760"/>
              <w:jc w:val="left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หมู่บ้านบุ่งลําใย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หมู่ที่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13 </w:t>
            </w:r>
            <w:r>
              <w:rPr>
                <w:spacing w:val="-2"/>
                <w:w w:val="70"/>
                <w:sz w:val="28"/>
                <w:szCs w:val="28"/>
              </w:rPr>
              <w:t>(ซอยยายสําหราง-นานายจําปอง)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498,000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497,000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21-ก.พ.-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21-เม.ย.-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</w:t>
            </w:r>
            <w:r>
              <w:rPr>
                <w:spacing w:val="-16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คสล.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80"/>
                <w:sz w:val="28"/>
                <w:szCs w:val="28"/>
              </w:rPr>
              <w:t>หมู่บ้านบุ่งลําใย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หมู่ที่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13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(ซอยบ้านยายแปลง)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150,000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7" w:lineRule="exact"/>
              <w:ind w:left="14" w:right="7"/>
              <w:rPr>
                <w:sz w:val="32"/>
              </w:rPr>
            </w:pPr>
            <w:r>
              <w:rPr>
                <w:spacing w:val="-2"/>
                <w:w w:val="90"/>
                <w:sz w:val="32"/>
              </w:rPr>
              <w:t>131,000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24-มี.ค.-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22-มิ.ย.-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1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หมู่บ้านบุ่งลําใย</w:t>
            </w:r>
            <w:r>
              <w:rPr>
                <w:spacing w:val="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13</w:t>
            </w:r>
            <w:r>
              <w:rPr>
                <w:spacing w:val="3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(ซอยยายติ่ง)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147,000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146,500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24-มี.ค.-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22-มิ.ย.-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1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39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3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หมู่บ้านบุ่งลําใย</w:t>
            </w:r>
            <w:r>
              <w:rPr>
                <w:spacing w:val="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13</w:t>
            </w:r>
            <w:r>
              <w:rPr>
                <w:spacing w:val="3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(ซอยลงเหมือง)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294,000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293,000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24-มี.ค.-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22-มิ.ย.-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1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หมู่บ้านริมบึง</w:t>
            </w:r>
            <w:r>
              <w:rPr>
                <w:spacing w:val="-1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17 </w:t>
            </w:r>
            <w:r>
              <w:rPr>
                <w:spacing w:val="-2"/>
                <w:w w:val="70"/>
                <w:sz w:val="28"/>
                <w:szCs w:val="28"/>
              </w:rPr>
              <w:t>(ซอยข้างบ้านนางอรุณี)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110,000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24-มี.ค.-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22-มิ.ย.-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09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 w:right="1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60" w:lineRule="atLeast" w:before="4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หมู่บ้านริมบึง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17 </w:t>
            </w:r>
            <w:r>
              <w:rPr>
                <w:spacing w:val="-2"/>
                <w:w w:val="70"/>
                <w:sz w:val="28"/>
                <w:szCs w:val="28"/>
              </w:rPr>
              <w:t>(ซอยศาลเจ้าพ่อพระยา)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24-มี.ค.-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22-มิ.ย.-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หมู่บ้านริมบึง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17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(ซอยนายเข้ม)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99,000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98,500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04-เม.ย.-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03-ก.ค.-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3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หมู่บ้านริมบึง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17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(ซอยนางกัลยา)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67,000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66,500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01-เม.ย.-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spacing w:after="0" w:line="304" w:lineRule="exact"/>
        <w:rPr>
          <w:rFonts w:ascii="Tahoma"/>
          <w:sz w:val="28"/>
        </w:rPr>
        <w:sectPr>
          <w:pgSz w:w="15840" w:h="12240" w:orient="landscape"/>
          <w:pgMar w:top="1380" w:bottom="280" w:left="1020" w:right="560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>
        <w:trPr>
          <w:trHeight w:val="313" w:hRule="atLeast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99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9"/>
              <w:ind w:left="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1" w:right="7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223" w:lineRule="auto" w:before="8"/>
              <w:ind w:left="125" w:right="118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55"/>
                <w:sz w:val="28"/>
                <w:szCs w:val="28"/>
              </w:rPr>
              <w:t>ที่ได้รับ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30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15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3" w:hRule="atLeast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21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2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21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21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21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21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21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หมู่บ้านริมบึง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17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(ซอยตาเครา)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01-เม.ย.-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หมู่บ้านริมบึง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17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(ซอยดาบตี๋)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52,500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01-เม.ย.-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09" w:lineRule="exact" w:before="1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หมู่บ้านริมบึง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17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(ซอยสวนเกษตร)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17,500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01-เม.ย.-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หมู่บ้านริมบึง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17</w:t>
            </w:r>
            <w:r>
              <w:rPr>
                <w:spacing w:val="-5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(ซอยนางใหม่)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16,500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02-มี.ค.-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01-เม.ย.-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คสล.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80"/>
                <w:sz w:val="28"/>
                <w:szCs w:val="28"/>
              </w:rPr>
              <w:t>หมู่บ้านริมบึง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หมู่ที่</w:t>
            </w:r>
            <w:r>
              <w:rPr>
                <w:spacing w:val="-4"/>
                <w:w w:val="80"/>
                <w:sz w:val="28"/>
                <w:szCs w:val="28"/>
              </w:rPr>
              <w:t> </w:t>
            </w:r>
            <w:r>
              <w:rPr>
                <w:w w:val="80"/>
                <w:sz w:val="28"/>
                <w:szCs w:val="28"/>
              </w:rPr>
              <w:t>17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(ซอยข้างบ้านสารวัตรต๊อด)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116,000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04-เม.ย.-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03-ก.ค.-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หมู่บ้านบุ่งพัฒนา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18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(ซอยประปา)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36,000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33,500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24-มี.ค.-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22-มิ.ย.-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75"/>
                <w:sz w:val="28"/>
                <w:szCs w:val="28"/>
              </w:rPr>
              <w:t>หมู่บ้านบุ่งพัฒนา</w:t>
            </w:r>
            <w:r>
              <w:rPr>
                <w:sz w:val="28"/>
                <w:szCs w:val="28"/>
              </w:rPr>
              <w:t> </w:t>
            </w:r>
            <w:r>
              <w:rPr>
                <w:w w:val="75"/>
                <w:sz w:val="28"/>
                <w:szCs w:val="28"/>
              </w:rPr>
              <w:t>หมู่ที่ 18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(ซอยหลังวัดโบสถ์-</w:t>
            </w:r>
            <w:r>
              <w:rPr>
                <w:spacing w:val="-2"/>
                <w:w w:val="80"/>
                <w:sz w:val="28"/>
                <w:szCs w:val="28"/>
              </w:rPr>
              <w:t>ร้านค้าตาธง)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260,000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259,500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21-ก.พ.-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22-เม.ย.-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37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3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หมู่บ้านบุ่งพัฒนา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18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(ซอยครูผ่อง)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83,000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82,500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04-เม.ย.-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03-ก.ค.-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หมู่บ้านบุ่งพัฒนา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18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(ซอยนายอี๊ด)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184,000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183,500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04-เม.ย.-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2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03-ก.ค.-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09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65"/>
                <w:sz w:val="28"/>
                <w:szCs w:val="28"/>
              </w:rPr>
              <w:t>คสล.</w:t>
            </w:r>
            <w:r>
              <w:rPr>
                <w:spacing w:val="42"/>
                <w:sz w:val="28"/>
                <w:szCs w:val="28"/>
              </w:rPr>
              <w:t> </w:t>
            </w:r>
            <w:r>
              <w:rPr>
                <w:spacing w:val="-2"/>
                <w:w w:val="65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64" w:lineRule="exact" w:before="12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หมู่บ้านบุ่งพัฒนา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18 </w:t>
            </w:r>
            <w:r>
              <w:rPr>
                <w:spacing w:val="-2"/>
                <w:w w:val="80"/>
                <w:sz w:val="28"/>
                <w:szCs w:val="28"/>
              </w:rPr>
              <w:t>(ซอยนายนพดล)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219,500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14-ก.พ.-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15-พ.ค.-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109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4"/>
                <w:w w:val="65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25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ภายใน</w:t>
            </w:r>
          </w:p>
          <w:p>
            <w:pPr>
              <w:pStyle w:val="TableParagraph"/>
              <w:spacing w:line="360" w:lineRule="atLeast" w:before="4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หมู่บ้านบุ่งพัฒนา</w:t>
            </w:r>
            <w:r>
              <w:rPr>
                <w:spacing w:val="-8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1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18 </w:t>
            </w:r>
            <w:r>
              <w:rPr>
                <w:spacing w:val="-2"/>
                <w:w w:val="80"/>
                <w:sz w:val="28"/>
                <w:szCs w:val="28"/>
              </w:rPr>
              <w:t>(ซอยนางบุพผา)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21-ก.พ.-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24-เม.ย.-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spacing w:after="0" w:line="304" w:lineRule="exact"/>
        <w:rPr>
          <w:rFonts w:ascii="Tahoma"/>
          <w:sz w:val="28"/>
        </w:rPr>
        <w:sectPr>
          <w:pgSz w:w="15840" w:h="12240" w:orient="landscape"/>
          <w:pgMar w:top="1380" w:bottom="280" w:left="1020" w:right="560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3261"/>
        <w:gridCol w:w="1135"/>
        <w:gridCol w:w="1135"/>
        <w:gridCol w:w="1561"/>
        <w:gridCol w:w="1559"/>
        <w:gridCol w:w="1277"/>
        <w:gridCol w:w="1135"/>
        <w:gridCol w:w="1142"/>
        <w:gridCol w:w="1135"/>
      </w:tblGrid>
      <w:tr>
        <w:trPr>
          <w:trHeight w:val="313" w:hRule="atLeast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99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9"/>
              <w:ind w:left="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1" w:right="7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223" w:lineRule="auto" w:before="8"/>
              <w:ind w:left="125" w:right="118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55"/>
                <w:sz w:val="28"/>
                <w:szCs w:val="28"/>
              </w:rPr>
              <w:t>ที่ได้รับ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30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15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3" w:hRule="atLeast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21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21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21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21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21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21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94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โครงการก่อสร้างถนนหินคลุก</w:t>
            </w:r>
            <w:r>
              <w:rPr>
                <w:spacing w:val="-10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ภายใน </w:t>
            </w:r>
            <w:r>
              <w:rPr>
                <w:w w:val="75"/>
                <w:sz w:val="28"/>
                <w:szCs w:val="28"/>
              </w:rPr>
              <w:t>หมู่บ้านบุ่งพัฒนา หมู่ที่</w:t>
            </w:r>
            <w:r>
              <w:rPr>
                <w:sz w:val="28"/>
                <w:szCs w:val="28"/>
              </w:rPr>
              <w:t> </w:t>
            </w:r>
            <w:r>
              <w:rPr>
                <w:w w:val="75"/>
                <w:sz w:val="28"/>
                <w:szCs w:val="28"/>
              </w:rPr>
              <w:t>18</w:t>
            </w:r>
          </w:p>
          <w:p>
            <w:pPr>
              <w:pStyle w:val="TableParagraph"/>
              <w:spacing w:line="30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(สายสี่แยกคงคาเดือด)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119,000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118,500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65"/>
                <w:sz w:val="28"/>
                <w:szCs w:val="28"/>
              </w:rPr>
              <w:t>21-ก.พ.-</w:t>
            </w:r>
            <w:r>
              <w:rPr>
                <w:spacing w:val="-4"/>
                <w:w w:val="65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 w:righ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24-เม.ย.-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โครงการก่อสร้างถนนหินคลุก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บ้านบุ่งพัฒนา</w:t>
            </w:r>
            <w:r>
              <w:rPr>
                <w:spacing w:val="45"/>
                <w:sz w:val="28"/>
                <w:szCs w:val="28"/>
              </w:rPr>
              <w:t> </w:t>
            </w:r>
            <w:r>
              <w:rPr>
                <w:spacing w:val="-2"/>
                <w:w w:val="75"/>
                <w:sz w:val="28"/>
                <w:szCs w:val="28"/>
              </w:rPr>
              <w:t>หมู่ที่18(ซอยบ้านฝรั่ง)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29,800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04-ก.ค.-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02-ส.ค.-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โครงการขุดลอกคลองน้ําสาธารณะ</w:t>
            </w:r>
            <w:r>
              <w:rPr>
                <w:spacing w:val="-7"/>
                <w:sz w:val="28"/>
                <w:szCs w:val="28"/>
              </w:rPr>
              <w:t> </w:t>
            </w:r>
            <w:r>
              <w:rPr>
                <w:spacing w:val="-5"/>
                <w:w w:val="80"/>
                <w:sz w:val="28"/>
                <w:szCs w:val="28"/>
              </w:rPr>
              <w:t>บ้าน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บุ่งลําไย</w:t>
            </w:r>
            <w:r>
              <w:rPr>
                <w:spacing w:val="-8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13</w:t>
            </w:r>
            <w:r>
              <w:rPr>
                <w:spacing w:val="-8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(คลองตูม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spacing w:val="-10"/>
                <w:w w:val="70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393,000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362,500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04-ก.ค.-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02-ส.ค.-</w:t>
            </w:r>
            <w:r>
              <w:rPr>
                <w:spacing w:val="-4"/>
                <w:w w:val="70"/>
                <w:sz w:val="28"/>
                <w:szCs w:val="28"/>
              </w:rPr>
              <w:t>2566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9" w:right="5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0" w:right="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โครงการก่อสร้างรางระบายน้ํา</w:t>
            </w:r>
            <w:r>
              <w:rPr>
                <w:spacing w:val="40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บ้านบุ่ง </w:t>
            </w:r>
            <w:r>
              <w:rPr>
                <w:w w:val="80"/>
                <w:sz w:val="28"/>
                <w:szCs w:val="28"/>
              </w:rPr>
              <w:t>ลําใย หมู่ที่ 13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(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แยกบ้านดาบเส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-</w:t>
            </w:r>
            <w:r>
              <w:rPr>
                <w:spacing w:val="-16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ลําตะคอง)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โครงการก่อสร้างรางระบาย</w:t>
            </w:r>
            <w:r>
              <w:rPr>
                <w:spacing w:val="-14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คสล.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spacing w:val="-5"/>
                <w:w w:val="70"/>
                <w:sz w:val="28"/>
                <w:szCs w:val="28"/>
              </w:rPr>
              <w:t>สาย</w:t>
            </w:r>
          </w:p>
          <w:p>
            <w:pPr>
              <w:pStyle w:val="TableParagraph"/>
              <w:spacing w:line="316" w:lineRule="exact"/>
              <w:ind w:left="107" w:right="1229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ทางบ้านบุ่งลําไย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13 </w:t>
            </w:r>
            <w:r>
              <w:rPr>
                <w:spacing w:val="-2"/>
                <w:w w:val="75"/>
                <w:sz w:val="28"/>
                <w:szCs w:val="28"/>
              </w:rPr>
              <w:t>(ซอยหน้าวัด-อู่ช่างดํา)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445,000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โครงการก่อสร้างรางระบายน้ํา</w:t>
            </w:r>
            <w:r>
              <w:rPr>
                <w:spacing w:val="47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คสล.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บ้านบุ่งพัฒนา</w:t>
            </w:r>
            <w:r>
              <w:rPr>
                <w:spacing w:val="-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18</w:t>
            </w:r>
            <w:r>
              <w:rPr>
                <w:spacing w:val="64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(ซอยยายรุน)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379,500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โครงการขุดลอกคลองสาธารณะบ้าน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สุชัยพัฒนา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7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(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คลองห้วยลาด)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โครงการขุดลอกคลองเหมืองตะกวด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บ้านทับม้า</w:t>
            </w:r>
            <w:r>
              <w:rPr>
                <w:spacing w:val="-3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z w:val="28"/>
                <w:szCs w:val="28"/>
              </w:rPr>
              <w:t> </w:t>
            </w:r>
            <w:r>
              <w:rPr>
                <w:spacing w:val="-5"/>
                <w:w w:val="7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3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80,000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โครงการขุดลอกคลองห้วยหินปูน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บ้านทับม้า</w:t>
            </w:r>
            <w:r>
              <w:rPr>
                <w:spacing w:val="-4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z w:val="28"/>
                <w:szCs w:val="28"/>
              </w:rPr>
              <w:t> </w:t>
            </w:r>
            <w:r>
              <w:rPr>
                <w:spacing w:val="-5"/>
                <w:w w:val="7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150,000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ชื่อโครงการโครงการขุดสระหนองตาโว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บ้านทับม้า</w:t>
            </w:r>
            <w:r>
              <w:rPr>
                <w:spacing w:val="-4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z w:val="28"/>
                <w:szCs w:val="28"/>
              </w:rPr>
              <w:t> </w:t>
            </w:r>
            <w:r>
              <w:rPr>
                <w:spacing w:val="-5"/>
                <w:w w:val="7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100,000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72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69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โครงการขุดลอกคลองนานายเล็ก</w:t>
            </w:r>
          </w:p>
          <w:p>
            <w:pPr>
              <w:pStyle w:val="TableParagraph"/>
              <w:spacing w:line="240" w:lineRule="auto" w:before="47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บ้านทับม้าหมู่ที่</w:t>
            </w:r>
            <w:r>
              <w:rPr>
                <w:spacing w:val="-1"/>
                <w:sz w:val="28"/>
                <w:szCs w:val="28"/>
              </w:rPr>
              <w:t> </w:t>
            </w:r>
            <w:r>
              <w:rPr>
                <w:spacing w:val="-7"/>
                <w:w w:val="85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11" w:right="7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415,000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spacing w:after="0" w:line="304" w:lineRule="exact"/>
        <w:rPr>
          <w:rFonts w:ascii="Tahoma"/>
          <w:sz w:val="28"/>
        </w:rPr>
        <w:sectPr>
          <w:pgSz w:w="15840" w:h="12240" w:orient="landscape"/>
          <w:pgMar w:top="1380" w:bottom="280" w:left="1020" w:right="560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977"/>
        <w:gridCol w:w="1419"/>
        <w:gridCol w:w="1135"/>
        <w:gridCol w:w="1561"/>
        <w:gridCol w:w="1559"/>
        <w:gridCol w:w="1277"/>
        <w:gridCol w:w="1135"/>
        <w:gridCol w:w="1142"/>
        <w:gridCol w:w="1135"/>
      </w:tblGrid>
      <w:tr>
        <w:trPr>
          <w:trHeight w:val="313" w:hRule="atLeast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99"/>
              <w:ind w:left="288" w:right="42" w:hanging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4"/>
                <w:w w:val="60"/>
                <w:sz w:val="28"/>
                <w:szCs w:val="28"/>
              </w:rPr>
              <w:t>ลําดับ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70"/>
                <w:sz w:val="28"/>
                <w:szCs w:val="28"/>
              </w:rPr>
              <w:t>ที่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79"/>
              <w:ind w:left="9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2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งบประมาณ</w:t>
            </w:r>
          </w:p>
          <w:p>
            <w:pPr>
              <w:pStyle w:val="TableParagraph"/>
              <w:spacing w:line="327" w:lineRule="exact"/>
              <w:ind w:left="188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ที่ได้รับจัดสรร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30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</w:t>
            </w:r>
          </w:p>
          <w:p>
            <w:pPr>
              <w:pStyle w:val="TableParagraph"/>
              <w:spacing w:line="223" w:lineRule="auto" w:before="8"/>
              <w:ind w:left="115" w:firstLine="14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เบิกจ่าย </w:t>
            </w:r>
            <w:r>
              <w:rPr>
                <w:rFonts w:ascii="Tahoma" w:hAnsi="Tahoma" w:cs="Tahoma" w:eastAsia="Tahoma"/>
                <w:b/>
                <w:bCs/>
                <w:spacing w:val="-2"/>
                <w:w w:val="60"/>
                <w:sz w:val="28"/>
                <w:szCs w:val="28"/>
              </w:rPr>
              <w:t>งบประมาณ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26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ระยะเวลาในการดําเนินการ</w:t>
            </w:r>
          </w:p>
        </w:tc>
        <w:tc>
          <w:tcPr>
            <w:tcW w:w="4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0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ผลการดําเนินงาน</w:t>
            </w:r>
          </w:p>
        </w:tc>
      </w:tr>
      <w:tr>
        <w:trPr>
          <w:trHeight w:val="633" w:hRule="atLeast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" w:right="3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5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4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ปี</w:t>
            </w:r>
            <w:r>
              <w:rPr>
                <w:rFonts w:ascii="Tahoma" w:hAnsi="Tahoma" w:cs="Tahoma" w:eastAsia="Tahoma"/>
                <w:b/>
                <w:bCs/>
                <w:spacing w:val="-10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5"/>
                <w:w w:val="60"/>
                <w:sz w:val="28"/>
                <w:szCs w:val="28"/>
              </w:rPr>
              <w:t>เริ่ม</w:t>
            </w:r>
          </w:p>
          <w:p>
            <w:pPr>
              <w:pStyle w:val="TableParagraph"/>
              <w:spacing w:line="321" w:lineRule="exact"/>
              <w:ind w:left="5" w:right="1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3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วัน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60"/>
                <w:sz w:val="28"/>
                <w:szCs w:val="28"/>
              </w:rPr>
              <w:t>เดือน</w:t>
            </w:r>
            <w:r>
              <w:rPr>
                <w:rFonts w:ascii="Tahoma" w:hAnsi="Tahoma" w:cs="Tahoma" w:eastAsia="Tahom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0"/>
                <w:w w:val="60"/>
                <w:sz w:val="28"/>
                <w:szCs w:val="28"/>
              </w:rPr>
              <w:t>ปี</w:t>
            </w:r>
          </w:p>
          <w:p>
            <w:pPr>
              <w:pStyle w:val="TableParagraph"/>
              <w:spacing w:line="321" w:lineRule="exact"/>
              <w:ind w:left="21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สิ้นสุดโครงการ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33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  <w:p>
            <w:pPr>
              <w:pStyle w:val="TableParagraph"/>
              <w:spacing w:line="321" w:lineRule="exact"/>
              <w:ind w:left="28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แล้วเสร็จ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62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5"/>
                <w:sz w:val="28"/>
                <w:szCs w:val="28"/>
              </w:rPr>
              <w:t>ระหว่าง</w:t>
            </w:r>
          </w:p>
          <w:p>
            <w:pPr>
              <w:pStyle w:val="TableParagraph"/>
              <w:spacing w:line="321" w:lineRule="exact"/>
              <w:ind w:left="160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79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ยังไม่ได้</w:t>
            </w:r>
          </w:p>
          <w:p>
            <w:pPr>
              <w:pStyle w:val="TableParagraph"/>
              <w:spacing w:line="321" w:lineRule="exact"/>
              <w:ind w:left="161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177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65"/>
                <w:sz w:val="28"/>
                <w:szCs w:val="28"/>
              </w:rPr>
              <w:t>ยกเลิก/ไม่</w:t>
            </w:r>
          </w:p>
          <w:p>
            <w:pPr>
              <w:pStyle w:val="TableParagraph"/>
              <w:spacing w:line="321" w:lineRule="exact"/>
              <w:ind w:left="155"/>
              <w:jc w:val="left"/>
              <w:rPr>
                <w:rFonts w:ascii="Tahoma" w:hAnsi="Tahoma" w:cs="Tahoma" w:eastAsia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70"/>
                <w:sz w:val="28"/>
                <w:szCs w:val="28"/>
              </w:rPr>
              <w:t>ดําเนินการ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โครงการขุดลอกคลองตาปุ่ง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บ้านบุ่งลําไย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9"/>
                <w:sz w:val="28"/>
                <w:szCs w:val="28"/>
              </w:rPr>
              <w:t> </w:t>
            </w:r>
            <w:r>
              <w:rPr>
                <w:spacing w:val="-5"/>
                <w:w w:val="70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31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0"/>
                <w:sz w:val="28"/>
                <w:szCs w:val="28"/>
              </w:rPr>
              <w:t>โครงการก่อสร้างอาคารสํานักงานใหม่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2" w:right="4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10,000,000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2"/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34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คสล.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บ้านหนองรี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17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๓</w:t>
            </w:r>
            <w:r>
              <w:rPr>
                <w:spacing w:val="-15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(ซอยนายเสม</w:t>
            </w:r>
            <w:r>
              <w:rPr>
                <w:spacing w:val="-13"/>
                <w:sz w:val="28"/>
                <w:szCs w:val="28"/>
              </w:rPr>
              <w:t> </w:t>
            </w:r>
            <w:r>
              <w:rPr>
                <w:spacing w:val="-12"/>
                <w:w w:val="70"/>
                <w:sz w:val="28"/>
                <w:szCs w:val="28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460,000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63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2"/>
                <w:w w:val="65"/>
                <w:sz w:val="28"/>
                <w:szCs w:val="28"/>
              </w:rPr>
              <w:t>โครงการก่อสร้างถนน</w:t>
            </w:r>
            <w:r>
              <w:rPr>
                <w:spacing w:val="34"/>
                <w:sz w:val="28"/>
                <w:szCs w:val="28"/>
              </w:rPr>
              <w:t> </w:t>
            </w:r>
            <w:r>
              <w:rPr>
                <w:spacing w:val="-4"/>
                <w:w w:val="80"/>
                <w:sz w:val="28"/>
                <w:szCs w:val="28"/>
              </w:rPr>
              <w:t>คสล.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บ้านสุชัยพัฒนา</w:t>
            </w:r>
            <w:r>
              <w:rPr>
                <w:spacing w:val="-7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7</w:t>
            </w:r>
            <w:r>
              <w:rPr>
                <w:spacing w:val="-7"/>
                <w:sz w:val="28"/>
                <w:szCs w:val="28"/>
              </w:rPr>
              <w:t> </w:t>
            </w:r>
            <w:r>
              <w:rPr>
                <w:spacing w:val="-2"/>
                <w:w w:val="70"/>
                <w:sz w:val="28"/>
                <w:szCs w:val="28"/>
              </w:rPr>
              <w:t>ซอยกลางทุ่ง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456,000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5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โครงการก่อสร้างถนนแอสฟัลส์ติก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</w:rPr>
              <w:t>สายปากทางเข้าหมู่บ้าน -สาย </w:t>
            </w:r>
            <w:r>
              <w:rPr>
                <w:w w:val="70"/>
                <w:sz w:val="28"/>
                <w:szCs w:val="28"/>
              </w:rPr>
              <w:t>กลางบ้าน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บ้านโคกสะอาด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448,000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  <w:tr>
        <w:trPr>
          <w:trHeight w:val="94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w w:val="90"/>
                <w:sz w:val="28"/>
              </w:rPr>
              <w:t>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</w:rPr>
              <w:t>โครงการก่อสร้างถนนแอสฟัลท์ติกส์</w:t>
            </w:r>
          </w:p>
          <w:p>
            <w:pPr>
              <w:pStyle w:val="TableParagraph"/>
              <w:spacing w:line="316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คอนกรีต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บ้านทับม้า</w:t>
            </w:r>
            <w:r>
              <w:rPr>
                <w:spacing w:val="-7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หมู่ที่</w:t>
            </w:r>
            <w:r>
              <w:rPr>
                <w:spacing w:val="-6"/>
                <w:sz w:val="28"/>
                <w:szCs w:val="28"/>
              </w:rPr>
              <w:t> </w:t>
            </w:r>
            <w:r>
              <w:rPr>
                <w:w w:val="70"/>
                <w:sz w:val="28"/>
                <w:szCs w:val="28"/>
              </w:rPr>
              <w:t>10 </w:t>
            </w:r>
            <w:r>
              <w:rPr>
                <w:spacing w:val="-2"/>
                <w:w w:val="80"/>
                <w:sz w:val="28"/>
                <w:szCs w:val="28"/>
              </w:rPr>
              <w:t>(ซอยทับม้าล่าง)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448,000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7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5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3" w:right="3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9" w:right="6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7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9" w:lineRule="exact"/>
              <w:ind w:left="0" w:right="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right="14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10"/>
                <w:w w:val="60"/>
                <w:sz w:val="28"/>
              </w:rPr>
              <w:t>-</w:t>
            </w:r>
          </w:p>
        </w:tc>
      </w:tr>
    </w:tbl>
    <w:p>
      <w:pPr>
        <w:pStyle w:val="BodyText"/>
        <w:spacing w:line="374" w:lineRule="exact" w:before="325"/>
        <w:ind w:left="420"/>
      </w:pPr>
      <w:r>
        <w:rPr>
          <w:w w:val="60"/>
          <w:u w:val="single"/>
        </w:rPr>
        <w:t>-</w:t>
      </w:r>
      <w:r>
        <w:rPr>
          <w:spacing w:val="-23"/>
          <w:u w:val="single"/>
        </w:rPr>
        <w:t> </w:t>
      </w:r>
      <w:r>
        <w:rPr>
          <w:w w:val="60"/>
          <w:u w:val="single"/>
        </w:rPr>
        <w:t>ปัญหาอุปสรรค</w:t>
      </w:r>
      <w:r>
        <w:rPr>
          <w:spacing w:val="-20"/>
        </w:rPr>
        <w:t> </w:t>
      </w:r>
      <w:r>
        <w:rPr>
          <w:w w:val="60"/>
        </w:rPr>
        <w:t>:</w:t>
      </w:r>
      <w:r>
        <w:rPr>
          <w:spacing w:val="-23"/>
        </w:rPr>
        <w:t> </w:t>
      </w:r>
      <w:r>
        <w:rPr>
          <w:spacing w:val="-2"/>
          <w:w w:val="60"/>
        </w:rPr>
        <w:t>ไม่มีปัญหาอุปสรรค</w:t>
      </w:r>
    </w:p>
    <w:p>
      <w:pPr>
        <w:pStyle w:val="BodyText"/>
        <w:spacing w:line="374" w:lineRule="exact"/>
        <w:ind w:left="420"/>
      </w:pPr>
      <w:r>
        <w:rPr>
          <w:w w:val="60"/>
          <w:u w:val="single"/>
        </w:rPr>
        <w:t>-</w:t>
      </w:r>
      <w:r>
        <w:rPr>
          <w:spacing w:val="5"/>
          <w:u w:val="single"/>
        </w:rPr>
        <w:t> </w:t>
      </w:r>
      <w:r>
        <w:rPr>
          <w:w w:val="60"/>
          <w:u w:val="single"/>
        </w:rPr>
        <w:t>ข้อเสนอแนะ</w:t>
      </w:r>
      <w:r>
        <w:rPr>
          <w:spacing w:val="9"/>
        </w:rPr>
        <w:t> </w:t>
      </w:r>
      <w:r>
        <w:rPr>
          <w:w w:val="60"/>
        </w:rPr>
        <w:t>:</w:t>
      </w:r>
      <w:r>
        <w:rPr>
          <w:spacing w:val="8"/>
        </w:rPr>
        <w:t> </w:t>
      </w:r>
      <w:r>
        <w:rPr>
          <w:w w:val="60"/>
        </w:rPr>
        <w:t>โครงการที่ได้รับงบประมาณมีจํานวนมาก</w:t>
      </w:r>
      <w:r>
        <w:rPr>
          <w:spacing w:val="6"/>
        </w:rPr>
        <w:t> </w:t>
      </w:r>
      <w:r>
        <w:rPr>
          <w:spacing w:val="-2"/>
          <w:w w:val="60"/>
        </w:rPr>
        <w:t>จนไม่สามารถดําเนินการให้เสร็จลุล่วงได้ทันภายในปีงบประมาณ</w:t>
      </w:r>
    </w:p>
    <w:sectPr>
      <w:pgSz w:w="15840" w:h="12240" w:orient="landscape"/>
      <w:pgMar w:top="1380" w:bottom="280" w:left="10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305" w:lineRule="exact"/>
      <w:ind w:left="7"/>
      <w:jc w:val="center"/>
    </w:pPr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Witsanu Yansarn</dc:creator>
  <dcterms:created xsi:type="dcterms:W3CDTF">2024-06-13T02:05:08Z</dcterms:created>
  <dcterms:modified xsi:type="dcterms:W3CDTF">2024-06-13T02:05:08Z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2013</vt:lpwstr>
  </property>
</Properties>
</file>